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99C" w:rsidRDefault="00F6006E" w:rsidP="00C27421">
      <w:pPr>
        <w:jc w:val="center"/>
        <w:rPr>
          <w:rFonts w:ascii="Arial" w:hAnsi="Arial" w:cs="Arial"/>
          <w:b/>
        </w:rPr>
      </w:pPr>
      <w:r w:rsidRPr="00F6006E">
        <w:rPr>
          <w:rFonts w:ascii="Arial" w:hAnsi="Arial" w:cs="Arial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35pt;height:59.75pt;mso-position-horizontal-relative:char;mso-position-vertical-relative:line">
            <v:imagedata r:id="rId7" o:title=""/>
          </v:shape>
        </w:pict>
      </w:r>
    </w:p>
    <w:p w:rsidR="00B136D2" w:rsidRPr="00C64053" w:rsidRDefault="00B136D2" w:rsidP="00C64053">
      <w:pPr>
        <w:jc w:val="center"/>
        <w:rPr>
          <w:rFonts w:ascii="Arial" w:hAnsi="Arial" w:cs="Arial"/>
          <w:b/>
        </w:rPr>
      </w:pPr>
      <w:r w:rsidRPr="00962ED3">
        <w:rPr>
          <w:rFonts w:ascii="Arial" w:hAnsi="Arial" w:cs="Arial"/>
          <w:b/>
        </w:rPr>
        <w:t xml:space="preserve">ВОЛОКОНОВСКИЙ РАЙОН </w:t>
      </w:r>
    </w:p>
    <w:p w:rsidR="00B136D2" w:rsidRPr="00EA1993" w:rsidRDefault="00B136D2" w:rsidP="006D423A">
      <w:pPr>
        <w:pStyle w:val="a6"/>
        <w:jc w:val="center"/>
        <w:rPr>
          <w:rFonts w:ascii="Arial Narrow" w:hAnsi="Arial Narrow"/>
          <w:b/>
          <w:sz w:val="36"/>
          <w:szCs w:val="36"/>
        </w:rPr>
      </w:pPr>
      <w:r w:rsidRPr="00EA1993">
        <w:rPr>
          <w:rFonts w:ascii="Arial Narrow" w:hAnsi="Arial Narrow"/>
          <w:b/>
          <w:sz w:val="36"/>
          <w:szCs w:val="36"/>
        </w:rPr>
        <w:t>АДМИНИСТРАЦИЯ</w:t>
      </w:r>
    </w:p>
    <w:p w:rsidR="00B136D2" w:rsidRPr="00EA1993" w:rsidRDefault="005429A9" w:rsidP="006D423A">
      <w:pPr>
        <w:pStyle w:val="a6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ШИДЛОВ</w:t>
      </w:r>
      <w:r w:rsidR="00F122B2">
        <w:rPr>
          <w:rFonts w:ascii="Arial Narrow" w:hAnsi="Arial Narrow"/>
          <w:b/>
          <w:sz w:val="36"/>
          <w:szCs w:val="36"/>
        </w:rPr>
        <w:t>СКОГО</w:t>
      </w:r>
      <w:r w:rsidR="00457F07">
        <w:rPr>
          <w:rFonts w:ascii="Arial Narrow" w:hAnsi="Arial Narrow"/>
          <w:b/>
          <w:sz w:val="36"/>
          <w:szCs w:val="36"/>
        </w:rPr>
        <w:t xml:space="preserve"> СЕЛЬСКОГО </w:t>
      </w:r>
      <w:r w:rsidR="00B136D2" w:rsidRPr="00EA1993">
        <w:rPr>
          <w:rFonts w:ascii="Arial Narrow" w:hAnsi="Arial Narrow"/>
          <w:b/>
          <w:sz w:val="36"/>
          <w:szCs w:val="36"/>
        </w:rPr>
        <w:t>ПОСЕЛЕНИЯ</w:t>
      </w:r>
    </w:p>
    <w:p w:rsidR="00B136D2" w:rsidRPr="00EA1993" w:rsidRDefault="00B136D2" w:rsidP="006D423A">
      <w:pPr>
        <w:pStyle w:val="a6"/>
        <w:jc w:val="center"/>
        <w:rPr>
          <w:rFonts w:ascii="Arial Narrow" w:hAnsi="Arial Narrow"/>
          <w:b/>
          <w:sz w:val="36"/>
          <w:szCs w:val="36"/>
        </w:rPr>
      </w:pPr>
      <w:r w:rsidRPr="00EA1993">
        <w:rPr>
          <w:rFonts w:ascii="Arial Narrow" w:hAnsi="Arial Narrow"/>
          <w:b/>
          <w:sz w:val="36"/>
          <w:szCs w:val="36"/>
        </w:rPr>
        <w:t>МУНИЦИПАЛЬНОГО РАЙОНА «ВОЛОКОНОВСКИЙ РАЙОН»</w:t>
      </w:r>
    </w:p>
    <w:p w:rsidR="00B136D2" w:rsidRDefault="00B136D2" w:rsidP="006D423A">
      <w:pPr>
        <w:pStyle w:val="a6"/>
        <w:jc w:val="center"/>
        <w:rPr>
          <w:rFonts w:ascii="Arial Narrow" w:hAnsi="Arial Narrow"/>
          <w:b/>
          <w:sz w:val="36"/>
          <w:szCs w:val="36"/>
        </w:rPr>
      </w:pPr>
      <w:r w:rsidRPr="00EA1993">
        <w:rPr>
          <w:rFonts w:ascii="Arial Narrow" w:hAnsi="Arial Narrow"/>
          <w:b/>
          <w:sz w:val="36"/>
          <w:szCs w:val="36"/>
        </w:rPr>
        <w:t>БЕЛГОРОДСКОЙ ОБЛАСТИ</w:t>
      </w:r>
    </w:p>
    <w:p w:rsidR="00B136D2" w:rsidRPr="00EA1993" w:rsidRDefault="00B136D2" w:rsidP="006D423A">
      <w:pPr>
        <w:pStyle w:val="a6"/>
        <w:jc w:val="center"/>
        <w:rPr>
          <w:rFonts w:ascii="Arial Narrow" w:hAnsi="Arial Narrow"/>
          <w:b/>
          <w:sz w:val="36"/>
          <w:szCs w:val="36"/>
        </w:rPr>
      </w:pPr>
    </w:p>
    <w:p w:rsidR="00B136D2" w:rsidRPr="004C5A4E" w:rsidRDefault="00B136D2" w:rsidP="006D423A">
      <w:pPr>
        <w:pStyle w:val="a6"/>
        <w:jc w:val="center"/>
        <w:rPr>
          <w:rFonts w:ascii="Arial" w:hAnsi="Arial"/>
          <w:caps/>
          <w:sz w:val="32"/>
          <w:szCs w:val="32"/>
        </w:rPr>
      </w:pPr>
      <w:r w:rsidRPr="004C5A4E">
        <w:rPr>
          <w:rFonts w:ascii="Arial" w:hAnsi="Arial"/>
          <w:caps/>
          <w:sz w:val="32"/>
          <w:szCs w:val="32"/>
        </w:rPr>
        <w:t>П о с т а н</w:t>
      </w:r>
      <w:r>
        <w:rPr>
          <w:rFonts w:ascii="Arial" w:hAnsi="Arial"/>
          <w:caps/>
          <w:sz w:val="32"/>
          <w:szCs w:val="32"/>
        </w:rPr>
        <w:t xml:space="preserve"> </w:t>
      </w:r>
      <w:r w:rsidRPr="004C5A4E">
        <w:rPr>
          <w:rFonts w:ascii="Arial" w:hAnsi="Arial"/>
          <w:caps/>
          <w:sz w:val="32"/>
          <w:szCs w:val="32"/>
        </w:rPr>
        <w:t>о в л е н и е</w:t>
      </w:r>
    </w:p>
    <w:p w:rsidR="00B136D2" w:rsidRPr="00271EF0" w:rsidRDefault="005429A9" w:rsidP="006D423A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Шидлов</w:t>
      </w:r>
      <w:r w:rsidR="00F122B2">
        <w:rPr>
          <w:rFonts w:ascii="Arial" w:hAnsi="Arial" w:cs="Arial"/>
          <w:b/>
          <w:sz w:val="17"/>
          <w:szCs w:val="17"/>
        </w:rPr>
        <w:t>ка</w:t>
      </w:r>
    </w:p>
    <w:p w:rsidR="00B136D2" w:rsidRPr="00271EF0" w:rsidRDefault="006C3AAD" w:rsidP="006D423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18"/>
        </w:rPr>
        <w:t>14 октября</w:t>
      </w:r>
      <w:r w:rsidR="00B136D2">
        <w:rPr>
          <w:rFonts w:ascii="Arial" w:hAnsi="Arial" w:cs="Arial"/>
          <w:b/>
          <w:sz w:val="18"/>
        </w:rPr>
        <w:t xml:space="preserve">  </w:t>
      </w:r>
      <w:smartTag w:uri="urn:schemas-microsoft-com:office:smarttags" w:element="metricconverter">
        <w:smartTagPr>
          <w:attr w:name="ProductID" w:val="2020 г"/>
        </w:smartTagPr>
        <w:r w:rsidR="00B136D2" w:rsidRPr="00271EF0">
          <w:rPr>
            <w:rFonts w:ascii="Arial" w:hAnsi="Arial" w:cs="Arial"/>
            <w:b/>
            <w:sz w:val="18"/>
          </w:rPr>
          <w:t>20</w:t>
        </w:r>
        <w:r w:rsidR="00B136D2">
          <w:rPr>
            <w:rFonts w:ascii="Arial" w:hAnsi="Arial" w:cs="Arial"/>
            <w:b/>
            <w:sz w:val="18"/>
          </w:rPr>
          <w:t>20</w:t>
        </w:r>
        <w:r w:rsidR="00B136D2" w:rsidRPr="00271EF0">
          <w:rPr>
            <w:rFonts w:ascii="Arial" w:hAnsi="Arial" w:cs="Arial"/>
            <w:b/>
            <w:sz w:val="18"/>
          </w:rPr>
          <w:t xml:space="preserve"> г</w:t>
        </w:r>
      </w:smartTag>
      <w:r w:rsidR="00B136D2" w:rsidRPr="00271EF0">
        <w:rPr>
          <w:rFonts w:ascii="Arial" w:hAnsi="Arial" w:cs="Arial"/>
          <w:b/>
          <w:sz w:val="18"/>
        </w:rPr>
        <w:t xml:space="preserve">.                                                                         </w:t>
      </w:r>
      <w:r w:rsidR="00B136D2">
        <w:rPr>
          <w:rFonts w:ascii="Arial" w:hAnsi="Arial" w:cs="Arial"/>
          <w:b/>
          <w:sz w:val="18"/>
        </w:rPr>
        <w:t xml:space="preserve">                                   </w:t>
      </w:r>
      <w:r w:rsidR="00B136D2" w:rsidRPr="00271EF0">
        <w:rPr>
          <w:rFonts w:ascii="Arial" w:hAnsi="Arial" w:cs="Arial"/>
          <w:b/>
          <w:sz w:val="18"/>
        </w:rPr>
        <w:t xml:space="preserve">     </w:t>
      </w:r>
      <w:r w:rsidR="005429A9">
        <w:rPr>
          <w:rFonts w:ascii="Arial" w:hAnsi="Arial" w:cs="Arial"/>
          <w:b/>
          <w:sz w:val="18"/>
        </w:rPr>
        <w:t xml:space="preserve">        </w:t>
      </w:r>
      <w:r w:rsidR="00B136D2" w:rsidRPr="00271EF0">
        <w:rPr>
          <w:rFonts w:ascii="Arial" w:hAnsi="Arial" w:cs="Arial"/>
          <w:b/>
          <w:sz w:val="18"/>
        </w:rPr>
        <w:t xml:space="preserve">№ </w:t>
      </w:r>
      <w:r w:rsidR="005429A9">
        <w:rPr>
          <w:rFonts w:ascii="Arial" w:hAnsi="Arial" w:cs="Arial"/>
          <w:b/>
          <w:sz w:val="18"/>
        </w:rPr>
        <w:t>108</w:t>
      </w:r>
      <w:r w:rsidR="00B136D2">
        <w:rPr>
          <w:rFonts w:ascii="Arial" w:hAnsi="Arial" w:cs="Arial"/>
          <w:b/>
          <w:sz w:val="18"/>
        </w:rPr>
        <w:t>/</w:t>
      </w:r>
      <w:r w:rsidR="00C27421">
        <w:rPr>
          <w:rFonts w:ascii="Arial" w:hAnsi="Arial" w:cs="Arial"/>
          <w:b/>
          <w:sz w:val="18"/>
        </w:rPr>
        <w:t>1</w:t>
      </w:r>
      <w:r>
        <w:rPr>
          <w:rFonts w:ascii="Arial" w:hAnsi="Arial" w:cs="Arial"/>
          <w:b/>
          <w:sz w:val="18"/>
        </w:rPr>
        <w:t>2</w:t>
      </w:r>
    </w:p>
    <w:p w:rsidR="00B136D2" w:rsidRPr="001D1716" w:rsidRDefault="00B136D2" w:rsidP="00C15F4C">
      <w:pPr>
        <w:shd w:val="clear" w:color="auto" w:fill="FFFFFF"/>
        <w:tabs>
          <w:tab w:val="left" w:pos="4152"/>
          <w:tab w:val="left" w:pos="853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C3AAD" w:rsidRDefault="006C3AAD" w:rsidP="006C3AAD">
      <w:pPr>
        <w:pStyle w:val="a3"/>
        <w:tabs>
          <w:tab w:val="left" w:pos="4962"/>
        </w:tabs>
        <w:spacing w:before="0" w:beforeAutospacing="0" w:after="0" w:afterAutospacing="0"/>
        <w:ind w:right="4253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О видах и порядке применения мер        поощрения муниципальных служащих </w:t>
      </w:r>
    </w:p>
    <w:p w:rsidR="006C3AAD" w:rsidRDefault="006C3AAD" w:rsidP="006C3AAD">
      <w:pPr>
        <w:pStyle w:val="a3"/>
        <w:tabs>
          <w:tab w:val="left" w:pos="4962"/>
        </w:tabs>
        <w:spacing w:before="0" w:beforeAutospacing="0" w:after="0" w:afterAutospacing="0"/>
        <w:ind w:right="4253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администрации Шидловского сельского поселения                   </w:t>
      </w:r>
    </w:p>
    <w:p w:rsidR="00B136D2" w:rsidRPr="006D423A" w:rsidRDefault="00B136D2" w:rsidP="00C15F4C">
      <w:pPr>
        <w:pStyle w:val="a3"/>
        <w:jc w:val="both"/>
        <w:rPr>
          <w:sz w:val="28"/>
          <w:szCs w:val="28"/>
        </w:rPr>
      </w:pPr>
    </w:p>
    <w:p w:rsidR="00B136D2" w:rsidRPr="005429A9" w:rsidRDefault="00B136D2" w:rsidP="005429A9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6D423A">
        <w:rPr>
          <w:rFonts w:ascii="Times New Roman" w:hAnsi="Times New Roman"/>
          <w:sz w:val="28"/>
          <w:szCs w:val="28"/>
        </w:rPr>
        <w:t xml:space="preserve">В </w:t>
      </w:r>
      <w:r w:rsidR="006C3AAD">
        <w:rPr>
          <w:rFonts w:ascii="Times New Roman" w:hAnsi="Times New Roman"/>
          <w:sz w:val="28"/>
          <w:szCs w:val="28"/>
        </w:rPr>
        <w:t>целях повышения эффективности деятельности муниципальных служащих администрации Шидловского сельского поселения, уровня их ответственности за выполнение возложенных на них функций при реализации полномочий органов местного самоуправления, в соответствии со статьей 191 Трудового кодекса Российской Федерации, статьей 26 Федерального закона от 02.03.2007 года № 25-ФЗ «О муниципальной службе в Российской Федерации», статьей 16 закона Белгородской области от 24.09.2007 года № 150 «Об особенностях организации муниципальной службы в Белгородской области», Уставом Шидловского сельского поселения муниципального района «Волоконовский район»,</w:t>
      </w:r>
      <w:r w:rsidRPr="006D423A">
        <w:rPr>
          <w:rFonts w:ascii="Times New Roman" w:hAnsi="Times New Roman"/>
          <w:sz w:val="28"/>
          <w:szCs w:val="28"/>
        </w:rPr>
        <w:t xml:space="preserve"> администрация </w:t>
      </w:r>
      <w:r w:rsidR="005429A9">
        <w:rPr>
          <w:rFonts w:ascii="Times New Roman" w:hAnsi="Times New Roman"/>
          <w:sz w:val="28"/>
          <w:szCs w:val="28"/>
        </w:rPr>
        <w:t>Шидлов</w:t>
      </w:r>
      <w:r w:rsidR="00F122B2">
        <w:rPr>
          <w:rFonts w:ascii="Times New Roman" w:hAnsi="Times New Roman"/>
          <w:sz w:val="28"/>
          <w:szCs w:val="28"/>
        </w:rPr>
        <w:t>ского</w:t>
      </w:r>
      <w:r w:rsidR="00457F07">
        <w:rPr>
          <w:rFonts w:ascii="Times New Roman" w:hAnsi="Times New Roman"/>
          <w:sz w:val="28"/>
          <w:szCs w:val="28"/>
        </w:rPr>
        <w:t xml:space="preserve"> сельского </w:t>
      </w:r>
      <w:r w:rsidRPr="006D423A">
        <w:rPr>
          <w:rFonts w:ascii="Times New Roman" w:hAnsi="Times New Roman"/>
          <w:sz w:val="28"/>
          <w:szCs w:val="28"/>
        </w:rPr>
        <w:t xml:space="preserve">поселения </w:t>
      </w:r>
      <w:r w:rsidRPr="006D423A">
        <w:rPr>
          <w:rStyle w:val="a4"/>
          <w:rFonts w:ascii="Times New Roman" w:hAnsi="Times New Roman"/>
          <w:b w:val="0"/>
          <w:sz w:val="28"/>
          <w:szCs w:val="28"/>
        </w:rPr>
        <w:t>муниципального района «Волоконовский район» Белгородской области</w:t>
      </w:r>
      <w:r w:rsidR="005429A9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="005429A9" w:rsidRPr="005429A9">
        <w:rPr>
          <w:rFonts w:ascii="Times New Roman" w:hAnsi="Times New Roman"/>
          <w:b/>
          <w:sz w:val="28"/>
          <w:szCs w:val="28"/>
        </w:rPr>
        <w:t>п о с т а н о в л я е т:</w:t>
      </w:r>
    </w:p>
    <w:p w:rsidR="00B136D2" w:rsidRDefault="006C3AAD" w:rsidP="005429A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Положение о видах и порядке применения мер поощрения муниципальных служащих администрации Шидловского сельского поселения</w:t>
      </w:r>
      <w:r w:rsidR="00B136D2" w:rsidRPr="00C15F4C">
        <w:rPr>
          <w:sz w:val="28"/>
          <w:szCs w:val="28"/>
        </w:rPr>
        <w:t xml:space="preserve"> </w:t>
      </w:r>
      <w:r>
        <w:rPr>
          <w:sz w:val="28"/>
          <w:szCs w:val="28"/>
        </w:rPr>
        <w:t>(прилагается)</w:t>
      </w:r>
      <w:r w:rsidR="00B136D2" w:rsidRPr="00C15F4C">
        <w:rPr>
          <w:sz w:val="28"/>
          <w:szCs w:val="28"/>
        </w:rPr>
        <w:t>.</w:t>
      </w:r>
      <w:r w:rsidR="00B136D2">
        <w:rPr>
          <w:sz w:val="28"/>
          <w:szCs w:val="28"/>
        </w:rPr>
        <w:t xml:space="preserve"> </w:t>
      </w:r>
    </w:p>
    <w:p w:rsidR="00E50B92" w:rsidRPr="005E0B8E" w:rsidRDefault="00E50B92" w:rsidP="005429A9">
      <w:pPr>
        <w:pStyle w:val="ConsPlusNormal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6"/>
          <w:lang w:eastAsia="ru-RU"/>
        </w:rPr>
        <w:t xml:space="preserve">        2</w:t>
      </w:r>
      <w:r w:rsidRPr="00345417">
        <w:rPr>
          <w:rFonts w:ascii="Times New Roman" w:hAnsi="Times New Roman"/>
          <w:color w:val="000000"/>
          <w:sz w:val="28"/>
          <w:szCs w:val="26"/>
          <w:lang w:eastAsia="ru-RU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0B8E">
        <w:rPr>
          <w:rFonts w:ascii="Times New Roman" w:hAnsi="Times New Roman"/>
          <w:sz w:val="28"/>
          <w:szCs w:val="28"/>
        </w:rPr>
        <w:t xml:space="preserve">Контроль за исполнением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6C3AAD" w:rsidRDefault="006C3AAD" w:rsidP="00457F0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36E80" w:rsidRDefault="00F36E80" w:rsidP="00457F0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57F07" w:rsidRPr="00E50B92" w:rsidRDefault="00B136D2" w:rsidP="00457F07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C15F4C">
        <w:rPr>
          <w:sz w:val="28"/>
          <w:szCs w:val="28"/>
        </w:rPr>
        <w:br/>
      </w:r>
      <w:r w:rsidR="00457F07" w:rsidRPr="00E50B92">
        <w:rPr>
          <w:b/>
          <w:sz w:val="28"/>
          <w:szCs w:val="28"/>
        </w:rPr>
        <w:t>Глава администрации</w:t>
      </w:r>
    </w:p>
    <w:p w:rsidR="005429A9" w:rsidRPr="006C3AAD" w:rsidRDefault="006C3AAD" w:rsidP="006C3AAD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Шидловского </w:t>
      </w:r>
      <w:r w:rsidR="00457F07" w:rsidRPr="00E50B92">
        <w:rPr>
          <w:b/>
          <w:sz w:val="28"/>
          <w:szCs w:val="28"/>
        </w:rPr>
        <w:t xml:space="preserve">сельского </w:t>
      </w:r>
      <w:r w:rsidR="00B136D2" w:rsidRPr="00E50B92">
        <w:rPr>
          <w:b/>
          <w:sz w:val="28"/>
          <w:szCs w:val="28"/>
        </w:rPr>
        <w:t xml:space="preserve">поселения           </w:t>
      </w:r>
      <w:r>
        <w:rPr>
          <w:b/>
          <w:sz w:val="28"/>
          <w:szCs w:val="28"/>
        </w:rPr>
        <w:t xml:space="preserve">                           И.И. Гавриленко</w:t>
      </w:r>
    </w:p>
    <w:p w:rsidR="00B136D2" w:rsidRPr="00623B98" w:rsidRDefault="005429A9" w:rsidP="005429A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623B98">
        <w:rPr>
          <w:b/>
          <w:sz w:val="28"/>
          <w:szCs w:val="28"/>
        </w:rPr>
        <w:lastRenderedPageBreak/>
        <w:t xml:space="preserve">                                                                                   </w:t>
      </w:r>
      <w:r w:rsidR="00B136D2" w:rsidRPr="00623B98">
        <w:rPr>
          <w:b/>
          <w:sz w:val="28"/>
          <w:szCs w:val="28"/>
        </w:rPr>
        <w:t>Утвержден</w:t>
      </w:r>
    </w:p>
    <w:p w:rsidR="00B136D2" w:rsidRPr="00623B98" w:rsidRDefault="00E50B92" w:rsidP="007C3B8F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  <w:r w:rsidRPr="00623B98">
        <w:rPr>
          <w:b/>
          <w:sz w:val="28"/>
          <w:szCs w:val="28"/>
        </w:rPr>
        <w:t>п</w:t>
      </w:r>
      <w:r w:rsidR="00B136D2" w:rsidRPr="00623B98">
        <w:rPr>
          <w:b/>
          <w:sz w:val="28"/>
          <w:szCs w:val="28"/>
        </w:rPr>
        <w:t xml:space="preserve">остановлением </w:t>
      </w:r>
      <w:r w:rsidRPr="00623B98">
        <w:rPr>
          <w:b/>
          <w:sz w:val="28"/>
          <w:szCs w:val="28"/>
        </w:rPr>
        <w:t>администрации</w:t>
      </w:r>
    </w:p>
    <w:p w:rsidR="00B136D2" w:rsidRPr="00623B98" w:rsidRDefault="00B136D2" w:rsidP="007C3B8F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  <w:r w:rsidRPr="00623B98">
        <w:rPr>
          <w:b/>
          <w:sz w:val="28"/>
          <w:szCs w:val="28"/>
        </w:rPr>
        <w:t xml:space="preserve"> </w:t>
      </w:r>
      <w:r w:rsidR="005429A9" w:rsidRPr="00623B98">
        <w:rPr>
          <w:b/>
          <w:sz w:val="28"/>
          <w:szCs w:val="28"/>
        </w:rPr>
        <w:t>Шидлов</w:t>
      </w:r>
      <w:r w:rsidR="00F122B2" w:rsidRPr="00623B98">
        <w:rPr>
          <w:b/>
          <w:sz w:val="28"/>
          <w:szCs w:val="28"/>
        </w:rPr>
        <w:t>ского</w:t>
      </w:r>
      <w:r w:rsidR="00E50B92" w:rsidRPr="00623B98">
        <w:rPr>
          <w:b/>
          <w:sz w:val="28"/>
          <w:szCs w:val="28"/>
        </w:rPr>
        <w:t xml:space="preserve"> сельского </w:t>
      </w:r>
      <w:r w:rsidRPr="00623B98">
        <w:rPr>
          <w:b/>
          <w:sz w:val="28"/>
          <w:szCs w:val="28"/>
        </w:rPr>
        <w:t>поселения</w:t>
      </w:r>
    </w:p>
    <w:p w:rsidR="00B136D2" w:rsidRPr="00623B98" w:rsidRDefault="00623B98" w:rsidP="00623B9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="006C3AAD">
        <w:rPr>
          <w:b/>
          <w:sz w:val="28"/>
          <w:szCs w:val="28"/>
        </w:rPr>
        <w:t xml:space="preserve">                              </w:t>
      </w:r>
      <w:r w:rsidR="00B136D2" w:rsidRPr="00623B98">
        <w:rPr>
          <w:b/>
          <w:sz w:val="28"/>
          <w:szCs w:val="28"/>
        </w:rPr>
        <w:t xml:space="preserve">от </w:t>
      </w:r>
      <w:r w:rsidR="006C3AAD">
        <w:rPr>
          <w:b/>
          <w:sz w:val="28"/>
          <w:szCs w:val="28"/>
        </w:rPr>
        <w:t xml:space="preserve"> 14 октября 2020 года</w:t>
      </w:r>
      <w:r w:rsidR="00B136D2" w:rsidRPr="00623B98">
        <w:rPr>
          <w:b/>
          <w:sz w:val="28"/>
          <w:szCs w:val="28"/>
        </w:rPr>
        <w:t xml:space="preserve"> № </w:t>
      </w:r>
      <w:r w:rsidR="00E50B92" w:rsidRPr="00623B98">
        <w:rPr>
          <w:b/>
          <w:sz w:val="28"/>
          <w:szCs w:val="28"/>
        </w:rPr>
        <w:t>1</w:t>
      </w:r>
      <w:r w:rsidR="005429A9" w:rsidRPr="00623B98">
        <w:rPr>
          <w:b/>
          <w:sz w:val="28"/>
          <w:szCs w:val="28"/>
        </w:rPr>
        <w:t>08</w:t>
      </w:r>
      <w:r w:rsidR="00E50B92" w:rsidRPr="00623B98">
        <w:rPr>
          <w:b/>
          <w:sz w:val="28"/>
          <w:szCs w:val="28"/>
        </w:rPr>
        <w:t xml:space="preserve">/ </w:t>
      </w:r>
      <w:r w:rsidR="006C3AAD">
        <w:rPr>
          <w:b/>
          <w:sz w:val="28"/>
          <w:szCs w:val="28"/>
        </w:rPr>
        <w:t>12</w:t>
      </w:r>
    </w:p>
    <w:p w:rsidR="00C27421" w:rsidRDefault="00C27421" w:rsidP="00C15F4C">
      <w:pPr>
        <w:pStyle w:val="a3"/>
        <w:jc w:val="center"/>
        <w:rPr>
          <w:rStyle w:val="a4"/>
          <w:sz w:val="28"/>
          <w:szCs w:val="28"/>
        </w:rPr>
      </w:pPr>
    </w:p>
    <w:p w:rsidR="00CE7233" w:rsidRDefault="00CE7233" w:rsidP="00C15F4C">
      <w:pPr>
        <w:pStyle w:val="a3"/>
        <w:jc w:val="center"/>
        <w:rPr>
          <w:rStyle w:val="a4"/>
          <w:sz w:val="28"/>
          <w:szCs w:val="28"/>
        </w:rPr>
      </w:pPr>
    </w:p>
    <w:p w:rsidR="00C93E3C" w:rsidRDefault="00B136D2" w:rsidP="006C3AAD">
      <w:pPr>
        <w:pStyle w:val="a3"/>
        <w:jc w:val="center"/>
        <w:rPr>
          <w:rStyle w:val="a4"/>
          <w:sz w:val="28"/>
          <w:szCs w:val="28"/>
        </w:rPr>
      </w:pPr>
      <w:r w:rsidRPr="00C15F4C">
        <w:rPr>
          <w:rStyle w:val="a4"/>
          <w:sz w:val="28"/>
          <w:szCs w:val="28"/>
        </w:rPr>
        <w:t>П</w:t>
      </w:r>
      <w:r w:rsidR="006C3AAD">
        <w:rPr>
          <w:rStyle w:val="a4"/>
          <w:sz w:val="28"/>
          <w:szCs w:val="28"/>
        </w:rPr>
        <w:t xml:space="preserve"> О Л О Ж Е Н И Е                                                              </w:t>
      </w:r>
      <w:r w:rsidR="00C93E3C">
        <w:rPr>
          <w:rStyle w:val="a4"/>
          <w:sz w:val="28"/>
          <w:szCs w:val="28"/>
        </w:rPr>
        <w:t xml:space="preserve">                                   </w:t>
      </w:r>
      <w:r w:rsidR="006C3AAD">
        <w:rPr>
          <w:rStyle w:val="a4"/>
          <w:sz w:val="28"/>
          <w:szCs w:val="28"/>
        </w:rPr>
        <w:t>о видах</w:t>
      </w:r>
      <w:r w:rsidR="00C93E3C">
        <w:rPr>
          <w:rStyle w:val="a4"/>
          <w:sz w:val="28"/>
          <w:szCs w:val="28"/>
        </w:rPr>
        <w:t xml:space="preserve"> и порядке применения мер поощрения муниципальны</w:t>
      </w:r>
      <w:r w:rsidR="00F36E80">
        <w:rPr>
          <w:rStyle w:val="a4"/>
          <w:sz w:val="28"/>
          <w:szCs w:val="28"/>
        </w:rPr>
        <w:t>х служащих администрации Шидловского сельского поселения</w:t>
      </w:r>
    </w:p>
    <w:p w:rsidR="00B136D2" w:rsidRPr="006C3AAD" w:rsidRDefault="00B136D2" w:rsidP="006C3AAD">
      <w:pPr>
        <w:pStyle w:val="a3"/>
        <w:jc w:val="center"/>
        <w:rPr>
          <w:b/>
          <w:bCs/>
          <w:sz w:val="28"/>
          <w:szCs w:val="28"/>
        </w:rPr>
      </w:pPr>
      <w:r w:rsidRPr="00C15F4C">
        <w:rPr>
          <w:sz w:val="28"/>
          <w:szCs w:val="28"/>
        </w:rPr>
        <w:br/>
      </w:r>
      <w:r w:rsidRPr="00C15F4C">
        <w:rPr>
          <w:rStyle w:val="a4"/>
          <w:sz w:val="28"/>
          <w:szCs w:val="28"/>
        </w:rPr>
        <w:t>1. Общие положения</w:t>
      </w:r>
    </w:p>
    <w:p w:rsidR="00C93E3C" w:rsidRDefault="00B136D2" w:rsidP="00C93E3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5F4C">
        <w:rPr>
          <w:sz w:val="28"/>
          <w:szCs w:val="28"/>
        </w:rPr>
        <w:t xml:space="preserve">1.1. </w:t>
      </w:r>
      <w:r w:rsidR="00C93E3C">
        <w:rPr>
          <w:sz w:val="28"/>
          <w:szCs w:val="28"/>
        </w:rPr>
        <w:t xml:space="preserve">Положение о видах и порядке применения мер поощрения муниципальных служащих администрации Шидловского сельского поселения (далее – Положение) разработано в соответствии с Трудовым кодексом Российской Федерации, Федеральным законом от 02.03.2007 г. № 25-ФЗ «О муниципальной службе в Российской Федерации», законом Белгородской области от 24.09.2007 г. № 150 «Об особенностях организации муниципальной службы в Белгородской области», Уставом Шидловского сельского поселения муниципального района «Волоконовский район». </w:t>
      </w:r>
    </w:p>
    <w:p w:rsidR="00C93E3C" w:rsidRDefault="00B136D2" w:rsidP="00C93E3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5F4C">
        <w:rPr>
          <w:sz w:val="28"/>
          <w:szCs w:val="28"/>
        </w:rPr>
        <w:t xml:space="preserve">1.2. </w:t>
      </w:r>
      <w:r w:rsidR="00C93E3C">
        <w:rPr>
          <w:sz w:val="28"/>
          <w:szCs w:val="28"/>
        </w:rPr>
        <w:t>Положение определяет виды и порядок мер поощрений, применяемых к муниципальным служащим, замещающим должности муниципальной службы в администрации Шидловского сельского поселения, а также порядок их применения.</w:t>
      </w:r>
    </w:p>
    <w:p w:rsidR="00C93E3C" w:rsidRDefault="00C93E3C" w:rsidP="00C93E3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Поощрение муниципального служащего – форма оценки и признания заслуг в профессиональной деятельности, направленная на стимулирование муниципального служащего в повышении профессионального уровня, своевременном и качественном выполнении своих обязанностей, повышении ответственности за выполняемую работу.</w:t>
      </w:r>
    </w:p>
    <w:p w:rsidR="00C93E3C" w:rsidRDefault="00C93E3C" w:rsidP="00C93E3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Поощрение производится на основе индивидуальной оценки качества деятельности каждого муниципального служащего и его личного вклада в решение задач, поставленных перед ним.</w:t>
      </w:r>
    </w:p>
    <w:p w:rsidR="00C93E3C" w:rsidRDefault="00C93E3C" w:rsidP="00C93E3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Основанием для поощрения муниципальных служащих является:</w:t>
      </w:r>
    </w:p>
    <w:p w:rsidR="00C93E3C" w:rsidRDefault="00C93E3C" w:rsidP="00C93E3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достижения в работе;</w:t>
      </w:r>
    </w:p>
    <w:p w:rsidR="00C93E3C" w:rsidRDefault="00C93E3C" w:rsidP="00C93E3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безупречная и продолжительная служба;</w:t>
      </w:r>
    </w:p>
    <w:p w:rsidR="00C93E3C" w:rsidRDefault="00C93E3C" w:rsidP="00C93E3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образцовое выполнение обязанностей;</w:t>
      </w:r>
    </w:p>
    <w:p w:rsidR="00C93E3C" w:rsidRDefault="00C93E3C" w:rsidP="00C93E3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новаторство в труде;</w:t>
      </w:r>
    </w:p>
    <w:p w:rsidR="00C93E3C" w:rsidRDefault="00C93E3C" w:rsidP="00C93E3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личный вклад в подготовку и проведение различных мероприятий;</w:t>
      </w:r>
    </w:p>
    <w:p w:rsidR="00CE7233" w:rsidRDefault="00C93E3C" w:rsidP="00C93E3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высокие достиже</w:t>
      </w:r>
      <w:r w:rsidR="00CE7233">
        <w:rPr>
          <w:sz w:val="28"/>
          <w:szCs w:val="28"/>
        </w:rPr>
        <w:t xml:space="preserve">ния в экономике, науке, муниципальном управлении, культуре, искусстве, образовании, здравоохранении, воспитании, спорте, в других областях трудовой деятельности, за укрепление </w:t>
      </w:r>
      <w:r w:rsidR="00CE7233">
        <w:rPr>
          <w:sz w:val="28"/>
          <w:szCs w:val="28"/>
        </w:rPr>
        <w:lastRenderedPageBreak/>
        <w:t>законности и правопорядка, общественную и благотворительную деятельность;</w:t>
      </w:r>
    </w:p>
    <w:p w:rsidR="00CE7233" w:rsidRDefault="00CE7233" w:rsidP="00C93E3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другие достижения в работе, а также иные случаи, предусмотренные федеральными законами, законами субъекта РФ, актами органов местного самоуправления.</w:t>
      </w:r>
    </w:p>
    <w:p w:rsidR="00CE7233" w:rsidRDefault="00CE7233" w:rsidP="00C93E3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Все виды поощрений применяются к муниципальным служащим, проработавшим в органах местного самоуправления не менее одного года.</w:t>
      </w:r>
    </w:p>
    <w:p w:rsidR="00CE7233" w:rsidRDefault="00CE7233" w:rsidP="00C93E3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Не допускается применение поощрений к муниципальному служащему в период действия неснятого дисциплинарного взыскания.</w:t>
      </w:r>
    </w:p>
    <w:p w:rsidR="00CE7233" w:rsidRDefault="00CE7233" w:rsidP="00C93E3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Допускается одновременное применение нескольких видов поощрений.</w:t>
      </w:r>
    </w:p>
    <w:p w:rsidR="00CE7233" w:rsidRDefault="00F36E80" w:rsidP="00C93E3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 Р</w:t>
      </w:r>
      <w:r w:rsidR="00CE7233">
        <w:rPr>
          <w:sz w:val="28"/>
          <w:szCs w:val="28"/>
        </w:rPr>
        <w:t>ешение о поощрении муниципального служащего оформляется правовым актом главы администрации района.</w:t>
      </w:r>
    </w:p>
    <w:p w:rsidR="00CE7233" w:rsidRDefault="00CE7233" w:rsidP="00C93E3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Поощрение муниципальных служащих в виде выплаты единовременной денежной премии или награждения ценным подарком производится за счет средств органа местного самоуправления, с которым муниципальный служащий находится в трудовых отношениях, в пределах его сметы доходов и расходов на соответствующий финансовый год.</w:t>
      </w:r>
    </w:p>
    <w:p w:rsidR="00B136D2" w:rsidRPr="00C15F4C" w:rsidRDefault="00B136D2" w:rsidP="00C15F4C">
      <w:pPr>
        <w:pStyle w:val="a3"/>
        <w:jc w:val="center"/>
        <w:rPr>
          <w:sz w:val="28"/>
          <w:szCs w:val="28"/>
        </w:rPr>
      </w:pPr>
      <w:r w:rsidRPr="00C15F4C">
        <w:rPr>
          <w:rStyle w:val="a4"/>
          <w:sz w:val="28"/>
          <w:szCs w:val="28"/>
        </w:rPr>
        <w:t xml:space="preserve">2. </w:t>
      </w:r>
      <w:r w:rsidR="00CE7233">
        <w:rPr>
          <w:rStyle w:val="a4"/>
          <w:sz w:val="28"/>
          <w:szCs w:val="28"/>
        </w:rPr>
        <w:t>Виды и порядок поощрений муниципальных служащих</w:t>
      </w:r>
    </w:p>
    <w:p w:rsidR="00CE7233" w:rsidRDefault="00B136D2" w:rsidP="00CE723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CE7233">
        <w:rPr>
          <w:sz w:val="28"/>
          <w:szCs w:val="28"/>
        </w:rPr>
        <w:t>За безупречную службу, образцовое выполнение муниципальными служащими должностных обязанностей, новаторство, другие достижения в работе к муниципальным служащим применяются следующие виды поощрения:</w:t>
      </w:r>
    </w:p>
    <w:p w:rsidR="00AB3CBC" w:rsidRDefault="00CE7233" w:rsidP="00CE723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2.1.1. Поощрение Дипломом, Благодарственн</w:t>
      </w:r>
      <w:r w:rsidR="00F36E80">
        <w:rPr>
          <w:sz w:val="28"/>
          <w:szCs w:val="28"/>
        </w:rPr>
        <w:t>ым письмом, Благодарностью, Почё</w:t>
      </w:r>
      <w:r>
        <w:rPr>
          <w:sz w:val="28"/>
          <w:szCs w:val="28"/>
        </w:rPr>
        <w:t>тной грамотой главы администрации района.</w:t>
      </w:r>
    </w:p>
    <w:p w:rsidR="00AB3CBC" w:rsidRDefault="00AB3CBC" w:rsidP="00CE723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2.1.2. Выплата единовременной денежной премии.</w:t>
      </w:r>
    </w:p>
    <w:p w:rsidR="00AB3CBC" w:rsidRDefault="00AB3CBC" w:rsidP="00CE723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2.1.3. Вручение медали «</w:t>
      </w:r>
      <w:r w:rsidR="00F36E80">
        <w:rPr>
          <w:sz w:val="28"/>
          <w:szCs w:val="28"/>
        </w:rPr>
        <w:t>За заслуги перед Землё</w:t>
      </w:r>
      <w:r>
        <w:rPr>
          <w:sz w:val="28"/>
          <w:szCs w:val="28"/>
        </w:rPr>
        <w:t>й Волоконовской».</w:t>
      </w:r>
    </w:p>
    <w:p w:rsidR="00AB3CBC" w:rsidRDefault="00AB3CBC" w:rsidP="00CE723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2.1.4. Присвоение звания «</w:t>
      </w:r>
      <w:r w:rsidR="00F36E80">
        <w:rPr>
          <w:sz w:val="28"/>
          <w:szCs w:val="28"/>
        </w:rPr>
        <w:t>Почё</w:t>
      </w:r>
      <w:r>
        <w:rPr>
          <w:sz w:val="28"/>
          <w:szCs w:val="28"/>
        </w:rPr>
        <w:t>тный гражданин Волоконовского района».</w:t>
      </w:r>
    </w:p>
    <w:p w:rsidR="00AB3CBC" w:rsidRDefault="00AB3CBC" w:rsidP="00CE723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2.1.5. Присвоение очередного классного чина муниципальной службы района.</w:t>
      </w:r>
    </w:p>
    <w:p w:rsidR="00AB3CBC" w:rsidRDefault="00AB3CBC" w:rsidP="00CE723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2.1.6. </w:t>
      </w:r>
      <w:r w:rsidR="00F36E80">
        <w:rPr>
          <w:sz w:val="28"/>
          <w:szCs w:val="28"/>
        </w:rPr>
        <w:t>Занесение на районную Доску Почё</w:t>
      </w:r>
      <w:r>
        <w:rPr>
          <w:sz w:val="28"/>
          <w:szCs w:val="28"/>
        </w:rPr>
        <w:t>та.</w:t>
      </w:r>
    </w:p>
    <w:p w:rsidR="00F122B2" w:rsidRPr="00AB3CBC" w:rsidRDefault="00AB3CBC" w:rsidP="00AB3CBC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bCs w:val="0"/>
          <w:sz w:val="28"/>
          <w:szCs w:val="28"/>
        </w:rPr>
      </w:pPr>
      <w:r>
        <w:rPr>
          <w:sz w:val="28"/>
          <w:szCs w:val="28"/>
        </w:rPr>
        <w:t>2.1.7. Представление к награждению государственными и ведомственными наградами Российской Федерации и наградами Белгородской области.</w:t>
      </w:r>
    </w:p>
    <w:p w:rsidR="00B136D2" w:rsidRPr="00C15F4C" w:rsidRDefault="00AB3CBC" w:rsidP="00C15F4C">
      <w:pPr>
        <w:pStyle w:val="a3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2.1.1. Поощрение Дипломом, Благодарственн</w:t>
      </w:r>
      <w:r w:rsidR="00F36E80">
        <w:rPr>
          <w:rStyle w:val="a4"/>
          <w:sz w:val="28"/>
          <w:szCs w:val="28"/>
        </w:rPr>
        <w:t>ым письмом, Благодарностью, Почё</w:t>
      </w:r>
      <w:r>
        <w:rPr>
          <w:rStyle w:val="a4"/>
          <w:sz w:val="28"/>
          <w:szCs w:val="28"/>
        </w:rPr>
        <w:t>тной грамотой главы администрации района</w:t>
      </w:r>
    </w:p>
    <w:p w:rsidR="00AB3CBC" w:rsidRDefault="00AB3CBC" w:rsidP="008C6AA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высокие достижения в экономике, науке, муниципальном управлении, культуре, искусстве, образовании, здравоохранении, воспитании, спорте, в других областях трудовой деятельности, за укрепление законности и правопорядка, общественную и благотворительную </w:t>
      </w:r>
      <w:r>
        <w:rPr>
          <w:sz w:val="28"/>
          <w:szCs w:val="28"/>
        </w:rPr>
        <w:lastRenderedPageBreak/>
        <w:t>деятельность муниципальные служащие могут быть поощрены Дипломом, Благодарственн</w:t>
      </w:r>
      <w:r w:rsidR="00F36E80">
        <w:rPr>
          <w:sz w:val="28"/>
          <w:szCs w:val="28"/>
        </w:rPr>
        <w:t>ым письмом, Благодарностью, Почё</w:t>
      </w:r>
      <w:r>
        <w:rPr>
          <w:sz w:val="28"/>
          <w:szCs w:val="28"/>
        </w:rPr>
        <w:t>тной грамотой главы администрации района.</w:t>
      </w:r>
    </w:p>
    <w:p w:rsidR="00AB3CBC" w:rsidRDefault="00AB3CBC" w:rsidP="008C6AA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Поощрение производится в соответствии с постановлением администрации района от 28 июня 2018 года № 217 «О поощрениях главы администрации муниципального района «Волоконовский район».</w:t>
      </w:r>
    </w:p>
    <w:p w:rsidR="008C6AA7" w:rsidRDefault="008C6AA7" w:rsidP="008C6AA7">
      <w:pPr>
        <w:pStyle w:val="a3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2.1.2. Выплата единовременной денежной премии</w:t>
      </w:r>
    </w:p>
    <w:p w:rsidR="00F36E80" w:rsidRDefault="008C6AA7" w:rsidP="00F36E80">
      <w:pPr>
        <w:pStyle w:val="a3"/>
        <w:ind w:firstLine="709"/>
        <w:jc w:val="both"/>
        <w:rPr>
          <w:rStyle w:val="a4"/>
          <w:b w:val="0"/>
          <w:sz w:val="28"/>
          <w:szCs w:val="28"/>
        </w:rPr>
      </w:pPr>
      <w:r w:rsidRPr="008C6AA7">
        <w:rPr>
          <w:rStyle w:val="a4"/>
          <w:b w:val="0"/>
          <w:sz w:val="28"/>
          <w:szCs w:val="28"/>
        </w:rPr>
        <w:t>Е</w:t>
      </w:r>
      <w:r>
        <w:rPr>
          <w:rStyle w:val="a4"/>
          <w:b w:val="0"/>
          <w:sz w:val="28"/>
          <w:szCs w:val="28"/>
        </w:rPr>
        <w:t>диновременная денежная премия выплачивается муниципальному служащему за особые отличия в муниципальной службе в размере, предусмотренным правовым актом главы администрации района, но не более двух должностных окладов в год.</w:t>
      </w:r>
    </w:p>
    <w:p w:rsidR="008C6AA7" w:rsidRDefault="008C6AA7" w:rsidP="008C6AA7">
      <w:pPr>
        <w:pStyle w:val="a3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2.1.3. Вручение медали «</w:t>
      </w:r>
      <w:r w:rsidR="00F36E80">
        <w:rPr>
          <w:rStyle w:val="a4"/>
          <w:sz w:val="28"/>
          <w:szCs w:val="28"/>
        </w:rPr>
        <w:t>За заслуги перед Землё</w:t>
      </w:r>
      <w:r>
        <w:rPr>
          <w:rStyle w:val="a4"/>
          <w:sz w:val="28"/>
          <w:szCs w:val="28"/>
        </w:rPr>
        <w:t>й Волоконовской»</w:t>
      </w:r>
    </w:p>
    <w:p w:rsidR="008C6AA7" w:rsidRDefault="008C6AA7" w:rsidP="00DE1C54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Муниципальные служащие администрации сельского поселения могут быть награждены Почетным нагрудным знаком «</w:t>
      </w:r>
      <w:r w:rsidR="00F36E80">
        <w:rPr>
          <w:rStyle w:val="a4"/>
          <w:b w:val="0"/>
          <w:sz w:val="28"/>
          <w:szCs w:val="28"/>
        </w:rPr>
        <w:t>За заслуги перед Землё</w:t>
      </w:r>
      <w:r>
        <w:rPr>
          <w:rStyle w:val="a4"/>
          <w:b w:val="0"/>
          <w:sz w:val="28"/>
          <w:szCs w:val="28"/>
        </w:rPr>
        <w:t>й Волоконовской»  за высокие достижения в экономике, науке, муниципальном управлении, культуре, искусстве, образовании, здравоохранении, воспитании, спорте, в других областях трудовой деятельности, в укреплении законности и правопорядка, активно осуществляющие общественную, благотворительную и иную деятельность, а также удостоенные звания «</w:t>
      </w:r>
      <w:r w:rsidR="00F36E80">
        <w:rPr>
          <w:rStyle w:val="a4"/>
          <w:b w:val="0"/>
          <w:sz w:val="28"/>
          <w:szCs w:val="28"/>
        </w:rPr>
        <w:t>Почё</w:t>
      </w:r>
      <w:r>
        <w:rPr>
          <w:rStyle w:val="a4"/>
          <w:b w:val="0"/>
          <w:sz w:val="28"/>
          <w:szCs w:val="28"/>
        </w:rPr>
        <w:t>тный гражданин сельского поселения».</w:t>
      </w:r>
    </w:p>
    <w:p w:rsidR="008C6AA7" w:rsidRDefault="008C6AA7" w:rsidP="00DE1C54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Почетный нагрудный знак «За заслуги перед Землёй Волоконовской имеет две степени:</w:t>
      </w:r>
    </w:p>
    <w:p w:rsidR="008C6AA7" w:rsidRDefault="008C6AA7" w:rsidP="00DE1C54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- Почетный нагрудный знак «За заслуги перед Землёй Волоконовской» </w:t>
      </w:r>
      <w:r>
        <w:rPr>
          <w:rStyle w:val="a4"/>
          <w:b w:val="0"/>
          <w:sz w:val="28"/>
          <w:szCs w:val="28"/>
          <w:lang w:val="en-US"/>
        </w:rPr>
        <w:t>I</w:t>
      </w:r>
      <w:r w:rsidRPr="008C6AA7">
        <w:rPr>
          <w:rStyle w:val="a4"/>
          <w:b w:val="0"/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>степени;</w:t>
      </w:r>
    </w:p>
    <w:p w:rsidR="008C6AA7" w:rsidRDefault="008C6AA7" w:rsidP="00DE1C54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- Почетный нагрудный знак «За заслуги перед Землёй Волоконовской» </w:t>
      </w:r>
      <w:r>
        <w:rPr>
          <w:rStyle w:val="a4"/>
          <w:b w:val="0"/>
          <w:sz w:val="28"/>
          <w:szCs w:val="28"/>
          <w:lang w:val="en-US"/>
        </w:rPr>
        <w:t>II</w:t>
      </w:r>
      <w:r w:rsidRPr="008C6AA7">
        <w:rPr>
          <w:rStyle w:val="a4"/>
          <w:b w:val="0"/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>степени.</w:t>
      </w:r>
    </w:p>
    <w:p w:rsidR="008C6AA7" w:rsidRDefault="008C6AA7" w:rsidP="00DE1C54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Высшей степенью нагрудного знака «За заслуги перед Землёй Волоконовской» является </w:t>
      </w:r>
      <w:r>
        <w:rPr>
          <w:rStyle w:val="a4"/>
          <w:b w:val="0"/>
          <w:sz w:val="28"/>
          <w:szCs w:val="28"/>
          <w:lang w:val="en-US"/>
        </w:rPr>
        <w:t>I</w:t>
      </w:r>
      <w:r>
        <w:rPr>
          <w:rStyle w:val="a4"/>
          <w:b w:val="0"/>
          <w:sz w:val="28"/>
          <w:szCs w:val="28"/>
        </w:rPr>
        <w:t xml:space="preserve"> степень.</w:t>
      </w:r>
    </w:p>
    <w:p w:rsidR="008C6AA7" w:rsidRDefault="008C6AA7" w:rsidP="00DE1C54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Награждение Почётным нагрудным знаком «За заслуги перед Землёй Волоконовской» производится последовательно, от низшей степени к высшей.</w:t>
      </w:r>
    </w:p>
    <w:p w:rsidR="00DE1C54" w:rsidRDefault="00DE1C54" w:rsidP="00DE1C54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Награждение высшей степени сразу производится в исключительных случаях.</w:t>
      </w:r>
    </w:p>
    <w:p w:rsidR="00DE1C54" w:rsidRDefault="00DE1C54" w:rsidP="00DE1C54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Порядок награждения Почётным нагрудным знаком «За заслуги перед Землёй Волоконовской» утверждён решением Муниципального совета района от </w:t>
      </w:r>
      <w:r w:rsidR="00F36E80">
        <w:rPr>
          <w:rStyle w:val="a4"/>
          <w:b w:val="0"/>
          <w:sz w:val="28"/>
          <w:szCs w:val="28"/>
        </w:rPr>
        <w:t>0</w:t>
      </w:r>
      <w:r>
        <w:rPr>
          <w:rStyle w:val="a4"/>
          <w:b w:val="0"/>
          <w:sz w:val="28"/>
          <w:szCs w:val="28"/>
        </w:rPr>
        <w:t>4 апреля 2014 года № 70 «О Положении о Почётном нагрудном знаке «За заслуги перед Землёй Волоконовской».</w:t>
      </w:r>
    </w:p>
    <w:p w:rsidR="00DE1C54" w:rsidRDefault="00DE1C54" w:rsidP="00DE1C54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</w:p>
    <w:p w:rsidR="00DE1C54" w:rsidRDefault="00DE1C54" w:rsidP="00DE1C54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</w:p>
    <w:p w:rsidR="00DE1C54" w:rsidRDefault="00DE1C54" w:rsidP="00DE1C54">
      <w:pPr>
        <w:pStyle w:val="a3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lastRenderedPageBreak/>
        <w:t>2.1.4. Присвоение звания «Почётный гражданин Волоконовского района»</w:t>
      </w:r>
    </w:p>
    <w:p w:rsidR="00DE1C54" w:rsidRDefault="00DE1C54" w:rsidP="00DE1C54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Муниципальным служащим администрации сельского поселения может быть присвоено звание «Почётный гражданин Волоконовского района», которое является высшим знаком признательности местного сообщества к лицам, внесшим большой общественно значимый вклад в социально-экономическое и культурное развитие района, воспитание, просвещение и охрану здоровья людей, в течение длительного времени проводившим активную общественную, благотворительную и иную деятельность, способствующую улучшению жизни жителей района, и завоевавшим тем самым право на всеобщее уважение и благодарность.</w:t>
      </w:r>
    </w:p>
    <w:p w:rsidR="00DE1C54" w:rsidRDefault="00DE1C54" w:rsidP="00DE1C54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Звание «Почётный гражданин Волоконовского района» присваивается в соответствии с Порядком, утверждённым решением Муниципального совета района от 29 мая 2008 года № 39.</w:t>
      </w:r>
    </w:p>
    <w:p w:rsidR="00DE1C54" w:rsidRDefault="00DE1C54" w:rsidP="00DE1C54">
      <w:pPr>
        <w:pStyle w:val="a3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2.1.5. Присвоение очередного классного чина муниципальной службы района</w:t>
      </w:r>
    </w:p>
    <w:p w:rsidR="00DE1C54" w:rsidRDefault="00DE1C54" w:rsidP="00DE1C54">
      <w:pPr>
        <w:pStyle w:val="a3"/>
        <w:ind w:firstLine="709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В качестве меры поощрения за особые отличия в муниципальной службе муниципальным служащим присваиваются классные чины в соответствии с Порядком организации работы по присвоению классных чинов муниципальной службы Волоконовского района, утверждённы</w:t>
      </w:r>
      <w:r w:rsidR="00CD2008">
        <w:rPr>
          <w:rStyle w:val="a4"/>
          <w:b w:val="0"/>
          <w:sz w:val="28"/>
          <w:szCs w:val="28"/>
        </w:rPr>
        <w:t>м распоряжением главы администрации района от 10 июля 2012 года № 714 «</w:t>
      </w:r>
      <w:r w:rsidR="00F36E80">
        <w:rPr>
          <w:rStyle w:val="a4"/>
          <w:b w:val="0"/>
          <w:sz w:val="28"/>
          <w:szCs w:val="28"/>
        </w:rPr>
        <w:t>Об организации работы по пр</w:t>
      </w:r>
      <w:r w:rsidR="00CD2008">
        <w:rPr>
          <w:rStyle w:val="a4"/>
          <w:b w:val="0"/>
          <w:sz w:val="28"/>
          <w:szCs w:val="28"/>
        </w:rPr>
        <w:t>исвоению классных чинов муниципальной службы Волоконовского района».</w:t>
      </w:r>
    </w:p>
    <w:p w:rsidR="00CD2008" w:rsidRDefault="00CD2008" w:rsidP="00CD2008">
      <w:pPr>
        <w:pStyle w:val="a3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2.1.6. Занесение на районную Доску Почёта</w:t>
      </w:r>
    </w:p>
    <w:p w:rsidR="00CD2008" w:rsidRDefault="00CD2008" w:rsidP="00CD2008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Занесение на районную Доску Почёта является формой поощрения муниципальных служащих и формой общественного признания их достижений.</w:t>
      </w:r>
    </w:p>
    <w:p w:rsidR="00CD2008" w:rsidRDefault="00CD2008" w:rsidP="00CD2008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Ходатайство о поощрении в виде занесения на районную Доску Почёта направляется руководителем органа местного самоуправления или структурного подразделения органа местного самоуправления на имя главы администрации района.</w:t>
      </w:r>
    </w:p>
    <w:p w:rsidR="00CD2008" w:rsidRDefault="00CD2008" w:rsidP="00CD2008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Рассмотрение ходатайства о поощрении муниципального служащего в виде занесения на районную Доску Почёта производится в порядке, предусмотренном Положением о районной Доске Почёта, утверждённым постановлением главы администрации района от 02 апреля 2013 года № 168.</w:t>
      </w:r>
    </w:p>
    <w:p w:rsidR="00F36E80" w:rsidRDefault="00F36E80" w:rsidP="00CD2008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</w:p>
    <w:p w:rsidR="00F36E80" w:rsidRDefault="00F36E80" w:rsidP="00CD2008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</w:p>
    <w:p w:rsidR="00F36E80" w:rsidRDefault="00F36E80" w:rsidP="00CD2008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</w:p>
    <w:p w:rsidR="00CD2008" w:rsidRDefault="00CD2008" w:rsidP="00CD2008">
      <w:pPr>
        <w:pStyle w:val="a3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lastRenderedPageBreak/>
        <w:t>2.1.7. Представление к награждению орденами и медалями, присвоению Почётных званий Российской Федерации и Белгородской области</w:t>
      </w:r>
    </w:p>
    <w:p w:rsidR="00CD2008" w:rsidRDefault="00CD2008" w:rsidP="00CD2008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Представление к государственным наградам является высшей формой поощрения муниципальных служащих и осуществляется с соблюдением порядка, установленного законодательством РФ о государственных наградах.</w:t>
      </w:r>
    </w:p>
    <w:p w:rsidR="00CD2008" w:rsidRPr="00CD2008" w:rsidRDefault="00CD2008" w:rsidP="00CD2008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За выдающиеся заслуги в исполнении своих должностных обязанностей муниципальный служащий может быть представлен к присвоению Почётных званий, награждению Почётными грамотами, орденами и медалями Российской Федерации и Белгородской области. Вручение муниципальному служащему государственных наград, присвоение Почётных званий РФ и Белгородской области производятся в порядке, уст</w:t>
      </w:r>
      <w:r w:rsidR="00F36E80">
        <w:rPr>
          <w:rStyle w:val="a4"/>
          <w:b w:val="0"/>
          <w:sz w:val="28"/>
          <w:szCs w:val="28"/>
        </w:rPr>
        <w:t>ановленном законо</w:t>
      </w:r>
      <w:r>
        <w:rPr>
          <w:rStyle w:val="a4"/>
          <w:b w:val="0"/>
          <w:sz w:val="28"/>
          <w:szCs w:val="28"/>
        </w:rPr>
        <w:t>дательствами Российской Федерации и Белгородской области.</w:t>
      </w:r>
    </w:p>
    <w:p w:rsidR="00CD2008" w:rsidRPr="00CD2008" w:rsidRDefault="00CD2008" w:rsidP="00CD2008">
      <w:pPr>
        <w:pStyle w:val="a3"/>
        <w:ind w:firstLine="709"/>
        <w:jc w:val="both"/>
        <w:rPr>
          <w:rStyle w:val="a4"/>
          <w:b w:val="0"/>
          <w:sz w:val="28"/>
          <w:szCs w:val="28"/>
        </w:rPr>
      </w:pPr>
    </w:p>
    <w:p w:rsidR="00CD2008" w:rsidRPr="00DE1C54" w:rsidRDefault="00CD2008" w:rsidP="00DE1C54">
      <w:pPr>
        <w:pStyle w:val="a3"/>
        <w:ind w:firstLine="709"/>
        <w:jc w:val="both"/>
        <w:rPr>
          <w:rStyle w:val="a4"/>
          <w:b w:val="0"/>
          <w:sz w:val="28"/>
          <w:szCs w:val="28"/>
        </w:rPr>
      </w:pPr>
    </w:p>
    <w:p w:rsidR="00DE1C54" w:rsidRPr="00DE1C54" w:rsidRDefault="00DE1C54" w:rsidP="00DE1C54">
      <w:pPr>
        <w:pStyle w:val="a3"/>
        <w:ind w:firstLine="709"/>
        <w:jc w:val="both"/>
        <w:rPr>
          <w:rStyle w:val="a4"/>
          <w:b w:val="0"/>
          <w:sz w:val="28"/>
          <w:szCs w:val="28"/>
        </w:rPr>
      </w:pPr>
    </w:p>
    <w:p w:rsidR="00DE1C54" w:rsidRPr="008C6AA7" w:rsidRDefault="00DE1C54" w:rsidP="008C6AA7">
      <w:pPr>
        <w:pStyle w:val="a3"/>
        <w:ind w:firstLine="709"/>
        <w:jc w:val="both"/>
        <w:rPr>
          <w:rStyle w:val="a4"/>
          <w:b w:val="0"/>
          <w:sz w:val="28"/>
          <w:szCs w:val="28"/>
        </w:rPr>
      </w:pPr>
    </w:p>
    <w:p w:rsidR="008C6AA7" w:rsidRPr="008C6AA7" w:rsidRDefault="008C6AA7" w:rsidP="008C6AA7">
      <w:pPr>
        <w:pStyle w:val="a3"/>
        <w:ind w:firstLine="709"/>
        <w:jc w:val="both"/>
        <w:rPr>
          <w:rStyle w:val="a4"/>
          <w:b w:val="0"/>
          <w:sz w:val="28"/>
          <w:szCs w:val="28"/>
        </w:rPr>
      </w:pPr>
    </w:p>
    <w:p w:rsidR="008C6AA7" w:rsidRPr="008C6AA7" w:rsidRDefault="008C6AA7" w:rsidP="008C6AA7">
      <w:pPr>
        <w:pStyle w:val="a3"/>
        <w:ind w:firstLine="709"/>
        <w:rPr>
          <w:b/>
          <w:sz w:val="28"/>
          <w:szCs w:val="28"/>
        </w:rPr>
      </w:pPr>
    </w:p>
    <w:p w:rsidR="008C6AA7" w:rsidRDefault="008C6AA7" w:rsidP="008C6AA7">
      <w:pPr>
        <w:pStyle w:val="a3"/>
        <w:ind w:firstLine="709"/>
        <w:jc w:val="both"/>
        <w:rPr>
          <w:sz w:val="28"/>
          <w:szCs w:val="28"/>
        </w:rPr>
      </w:pPr>
    </w:p>
    <w:p w:rsidR="00B136D2" w:rsidRDefault="00B136D2" w:rsidP="00C15F4C">
      <w:pPr>
        <w:tabs>
          <w:tab w:val="left" w:pos="95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136D2" w:rsidRDefault="00B136D2" w:rsidP="00C15F4C">
      <w:pPr>
        <w:tabs>
          <w:tab w:val="left" w:pos="95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136D2" w:rsidRPr="00C15F4C" w:rsidRDefault="00B136D2" w:rsidP="00C15F4C">
      <w:pPr>
        <w:tabs>
          <w:tab w:val="left" w:pos="95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B136D2" w:rsidRPr="00C15F4C" w:rsidSect="00F36E80">
      <w:headerReference w:type="default" r:id="rId8"/>
      <w:pgSz w:w="11906" w:h="16838"/>
      <w:pgMar w:top="1134" w:right="851" w:bottom="1134" w:left="1701" w:header="34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1A2" w:rsidRDefault="00F021A2" w:rsidP="00F122B2">
      <w:pPr>
        <w:spacing w:after="0" w:line="240" w:lineRule="auto"/>
      </w:pPr>
      <w:r>
        <w:separator/>
      </w:r>
    </w:p>
  </w:endnote>
  <w:endnote w:type="continuationSeparator" w:id="1">
    <w:p w:rsidR="00F021A2" w:rsidRDefault="00F021A2" w:rsidP="00F12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1A2" w:rsidRDefault="00F021A2" w:rsidP="00F122B2">
      <w:pPr>
        <w:spacing w:after="0" w:line="240" w:lineRule="auto"/>
      </w:pPr>
      <w:r>
        <w:separator/>
      </w:r>
    </w:p>
  </w:footnote>
  <w:footnote w:type="continuationSeparator" w:id="1">
    <w:p w:rsidR="00F021A2" w:rsidRDefault="00F021A2" w:rsidP="00F12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2B2" w:rsidRDefault="00F6006E">
    <w:pPr>
      <w:pStyle w:val="a7"/>
      <w:jc w:val="center"/>
    </w:pPr>
    <w:fldSimple w:instr=" PAGE   \* MERGEFORMAT ">
      <w:r w:rsidR="00F36E80">
        <w:rPr>
          <w:noProof/>
        </w:rPr>
        <w:t>6</w:t>
      </w:r>
    </w:fldSimple>
  </w:p>
  <w:p w:rsidR="00F122B2" w:rsidRDefault="00F122B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5F4C"/>
    <w:rsid w:val="00076B2C"/>
    <w:rsid w:val="000E0CB0"/>
    <w:rsid w:val="00147A1D"/>
    <w:rsid w:val="001560DF"/>
    <w:rsid w:val="001D1716"/>
    <w:rsid w:val="00271EF0"/>
    <w:rsid w:val="002D32AB"/>
    <w:rsid w:val="00457F07"/>
    <w:rsid w:val="00494489"/>
    <w:rsid w:val="004C5A4E"/>
    <w:rsid w:val="005011DE"/>
    <w:rsid w:val="005429A9"/>
    <w:rsid w:val="00623B98"/>
    <w:rsid w:val="006C3AAD"/>
    <w:rsid w:val="006D423A"/>
    <w:rsid w:val="007A495B"/>
    <w:rsid w:val="007C3B8F"/>
    <w:rsid w:val="00822D00"/>
    <w:rsid w:val="008327EC"/>
    <w:rsid w:val="00882F03"/>
    <w:rsid w:val="008C6AA7"/>
    <w:rsid w:val="008D714E"/>
    <w:rsid w:val="00945208"/>
    <w:rsid w:val="00962ED3"/>
    <w:rsid w:val="00A65B4E"/>
    <w:rsid w:val="00AB3CBC"/>
    <w:rsid w:val="00AD299C"/>
    <w:rsid w:val="00AF48C6"/>
    <w:rsid w:val="00B040F8"/>
    <w:rsid w:val="00B136D2"/>
    <w:rsid w:val="00BE0A8D"/>
    <w:rsid w:val="00BF14D3"/>
    <w:rsid w:val="00C15F4C"/>
    <w:rsid w:val="00C27421"/>
    <w:rsid w:val="00C64053"/>
    <w:rsid w:val="00C93E3C"/>
    <w:rsid w:val="00C9676C"/>
    <w:rsid w:val="00CB7B24"/>
    <w:rsid w:val="00CD2008"/>
    <w:rsid w:val="00CE7233"/>
    <w:rsid w:val="00DC06FD"/>
    <w:rsid w:val="00DE1C54"/>
    <w:rsid w:val="00DF30E6"/>
    <w:rsid w:val="00E50B92"/>
    <w:rsid w:val="00EA1993"/>
    <w:rsid w:val="00F021A2"/>
    <w:rsid w:val="00F122B2"/>
    <w:rsid w:val="00F36E80"/>
    <w:rsid w:val="00F458ED"/>
    <w:rsid w:val="00F60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F4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15F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C15F4C"/>
    <w:rPr>
      <w:rFonts w:cs="Times New Roman"/>
      <w:b/>
      <w:bCs/>
    </w:rPr>
  </w:style>
  <w:style w:type="paragraph" w:customStyle="1" w:styleId="editlog">
    <w:name w:val="editlog"/>
    <w:basedOn w:val="a"/>
    <w:uiPriority w:val="99"/>
    <w:rsid w:val="00C15F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rsid w:val="00C15F4C"/>
    <w:rPr>
      <w:rFonts w:cs="Times New Roman"/>
      <w:color w:val="0000FF"/>
      <w:u w:val="single"/>
    </w:rPr>
  </w:style>
  <w:style w:type="paragraph" w:styleId="a6">
    <w:name w:val="No Spacing"/>
    <w:uiPriority w:val="99"/>
    <w:qFormat/>
    <w:rsid w:val="006D423A"/>
    <w:rPr>
      <w:rFonts w:eastAsia="Times New Roman"/>
      <w:sz w:val="22"/>
      <w:szCs w:val="22"/>
    </w:rPr>
  </w:style>
  <w:style w:type="paragraph" w:customStyle="1" w:styleId="ConsPlusNormal">
    <w:name w:val="ConsPlusNormal"/>
    <w:link w:val="ConsPlusNormal0"/>
    <w:uiPriority w:val="99"/>
    <w:rsid w:val="00E50B92"/>
    <w:pPr>
      <w:suppressAutoHyphens/>
      <w:spacing w:line="100" w:lineRule="atLeast"/>
    </w:pPr>
    <w:rPr>
      <w:rFonts w:ascii="Arial" w:hAnsi="Arial"/>
      <w:kern w:val="1"/>
      <w:sz w:val="22"/>
      <w:szCs w:val="22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E50B92"/>
    <w:rPr>
      <w:rFonts w:ascii="Arial" w:hAnsi="Arial"/>
      <w:kern w:val="1"/>
      <w:sz w:val="22"/>
      <w:szCs w:val="22"/>
      <w:lang w:eastAsia="ar-SA" w:bidi="ar-SA"/>
    </w:rPr>
  </w:style>
  <w:style w:type="paragraph" w:styleId="a7">
    <w:name w:val="header"/>
    <w:basedOn w:val="a"/>
    <w:link w:val="a8"/>
    <w:uiPriority w:val="99"/>
    <w:unhideWhenUsed/>
    <w:rsid w:val="00F122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122B2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F122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122B2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6</Pages>
  <Words>1581</Words>
  <Characters>9013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20</cp:revision>
  <cp:lastPrinted>2020-10-13T13:56:00Z</cp:lastPrinted>
  <dcterms:created xsi:type="dcterms:W3CDTF">2017-10-06T08:10:00Z</dcterms:created>
  <dcterms:modified xsi:type="dcterms:W3CDTF">2020-10-13T13:57:00Z</dcterms:modified>
</cp:coreProperties>
</file>