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28" w:rsidRPr="008511D8" w:rsidRDefault="00D52328" w:rsidP="00D13A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</w:rPr>
        <w:br w:type="textWrapping" w:clear="all"/>
      </w:r>
    </w:p>
    <w:p w:rsidR="00D52328" w:rsidRPr="00D52328" w:rsidRDefault="00D52328" w:rsidP="00987C9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52328">
        <w:rPr>
          <w:rFonts w:ascii="Arial" w:hAnsi="Arial" w:cs="Arial"/>
          <w:b/>
          <w:sz w:val="24"/>
          <w:szCs w:val="24"/>
        </w:rPr>
        <w:t>ВОЛОКОНОВСКИЙ РАЙОН</w:t>
      </w:r>
    </w:p>
    <w:p w:rsidR="00D52328" w:rsidRPr="00BA3E9B" w:rsidRDefault="00D52328" w:rsidP="00D52328">
      <w:pPr>
        <w:spacing w:after="0" w:line="240" w:lineRule="auto"/>
        <w:jc w:val="center"/>
        <w:rPr>
          <w:rFonts w:ascii="Arial" w:hAnsi="Arial" w:cs="Arial"/>
          <w:b/>
        </w:rPr>
      </w:pPr>
    </w:p>
    <w:p w:rsidR="00D52328" w:rsidRDefault="00D52328" w:rsidP="00987C9B">
      <w:pPr>
        <w:spacing w:after="0" w:line="240" w:lineRule="auto"/>
        <w:jc w:val="center"/>
        <w:outlineLvl w:val="0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52328" w:rsidRPr="008511D8" w:rsidRDefault="00D52328" w:rsidP="00D5232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ШИДЛОВСКОГО СЕЛЬСКОГО ПОСЕЛЕНИЯ</w:t>
      </w:r>
    </w:p>
    <w:p w:rsidR="00D52328" w:rsidRPr="008511D8" w:rsidRDefault="00D52328" w:rsidP="00D5232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52328" w:rsidRPr="008511D8" w:rsidRDefault="00D52328" w:rsidP="00D523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52328" w:rsidRPr="004C5A4E" w:rsidRDefault="00D52328" w:rsidP="00D52328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52328" w:rsidRPr="00271EF0" w:rsidRDefault="00D52328" w:rsidP="00D52328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290E98" w:rsidRDefault="00290E98" w:rsidP="00290E98"/>
    <w:p w:rsidR="00290E98" w:rsidRPr="00D52328" w:rsidRDefault="00C46B5C" w:rsidP="00290E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D13A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290E98" w:rsidRPr="00D52328">
        <w:rPr>
          <w:rFonts w:ascii="Times New Roman" w:hAnsi="Times New Roman" w:cs="Times New Roman"/>
          <w:b/>
          <w:sz w:val="24"/>
          <w:szCs w:val="24"/>
        </w:rPr>
        <w:t xml:space="preserve"> 2021 года        </w:t>
      </w:r>
      <w:r w:rsidR="00290E98" w:rsidRPr="00D5232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</w:t>
      </w:r>
      <w:r w:rsidR="00D5232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13AF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52328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D13AF7">
        <w:rPr>
          <w:rFonts w:ascii="Times New Roman" w:hAnsi="Times New Roman" w:cs="Times New Roman"/>
          <w:b/>
          <w:sz w:val="24"/>
          <w:szCs w:val="24"/>
        </w:rPr>
        <w:t>108/01</w:t>
      </w:r>
    </w:p>
    <w:p w:rsidR="00290E98" w:rsidRDefault="00290E98" w:rsidP="00290E98">
      <w:pPr>
        <w:rPr>
          <w:sz w:val="28"/>
          <w:szCs w:val="28"/>
        </w:rPr>
      </w:pPr>
    </w:p>
    <w:p w:rsidR="00290E98" w:rsidRPr="00290E98" w:rsidRDefault="00290E98" w:rsidP="00D52328">
      <w:pPr>
        <w:framePr w:w="5587" w:h="901" w:hSpace="180" w:wrap="around" w:vAnchor="text" w:hAnchor="page" w:x="1702" w:y="8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</w:t>
      </w:r>
    </w:p>
    <w:p w:rsidR="00290E98" w:rsidRPr="00290E98" w:rsidRDefault="00290E98" w:rsidP="00D52328">
      <w:pPr>
        <w:framePr w:w="5587" w:h="901" w:hSpace="180" w:wrap="around" w:vAnchor="text" w:hAnchor="page" w:x="1702" w:y="8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«Дача письменных разъяснений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налогоплательщикам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</w:p>
    <w:p w:rsidR="00290E98" w:rsidRPr="00290E98" w:rsidRDefault="00290E98" w:rsidP="00D52328">
      <w:pPr>
        <w:framePr w:w="5587" w:h="901" w:hSpace="180" w:wrap="around" w:vAnchor="text" w:hAnchor="page" w:x="1702" w:y="8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вопросам применения нормативных правовых 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актов 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органов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</w:t>
      </w:r>
    </w:p>
    <w:p w:rsidR="00290E98" w:rsidRPr="00290E98" w:rsidRDefault="00290E98" w:rsidP="00D52328">
      <w:pPr>
        <w:framePr w:w="5587" w:h="901" w:hSpace="180" w:wrap="around" w:vAnchor="text" w:hAnchor="page" w:x="1702" w:y="8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самоуправления о местных налогах и сборах администрацией 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Шидло</w:t>
      </w:r>
      <w:r w:rsidR="00037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вского сельского поселения муниципального района «Волок</w:t>
      </w:r>
      <w:r w:rsidR="00C31D80"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037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новский район» Белгородской области</w:t>
      </w:r>
      <w:r w:rsidRPr="0029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color w:val="000000" w:themeColor="text1"/>
          <w:sz w:val="28"/>
          <w:szCs w:val="28"/>
        </w:rPr>
      </w:pPr>
    </w:p>
    <w:p w:rsidR="00290E98" w:rsidRPr="003E2ECE" w:rsidRDefault="00290E98" w:rsidP="00290E98">
      <w:pPr>
        <w:jc w:val="both"/>
        <w:rPr>
          <w:color w:val="000000" w:themeColor="text1"/>
          <w:sz w:val="28"/>
          <w:szCs w:val="28"/>
        </w:rPr>
      </w:pPr>
    </w:p>
    <w:p w:rsidR="00290E98" w:rsidRPr="003E2ECE" w:rsidRDefault="00290E98" w:rsidP="0003721D">
      <w:pPr>
        <w:jc w:val="both"/>
        <w:rPr>
          <w:color w:val="000000" w:themeColor="text1"/>
          <w:sz w:val="28"/>
          <w:szCs w:val="28"/>
        </w:rPr>
      </w:pPr>
    </w:p>
    <w:p w:rsidR="0003721D" w:rsidRDefault="0003721D" w:rsidP="0003721D">
      <w:pPr>
        <w:jc w:val="both"/>
        <w:rPr>
          <w:color w:val="000000" w:themeColor="text1"/>
          <w:sz w:val="28"/>
          <w:szCs w:val="28"/>
        </w:rPr>
      </w:pPr>
    </w:p>
    <w:p w:rsidR="00D13AF7" w:rsidRPr="003E2ECE" w:rsidRDefault="00D13AF7" w:rsidP="0003721D">
      <w:pPr>
        <w:jc w:val="both"/>
        <w:rPr>
          <w:color w:val="000000" w:themeColor="text1"/>
          <w:sz w:val="28"/>
          <w:szCs w:val="28"/>
        </w:rPr>
      </w:pPr>
    </w:p>
    <w:p w:rsidR="00290E98" w:rsidRPr="00290E98" w:rsidRDefault="00C31D80" w:rsidP="00D13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34.2 Налогового кодекса Российской Федерации,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</w:t>
      </w:r>
      <w:r w:rsidR="00AE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законом от 27.07.2010</w:t>
      </w:r>
      <w:r w:rsidR="00647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AE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-ФЗ «Об</w:t>
      </w:r>
      <w:r w:rsidR="00AE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предоставления государственных и муниципальных услуг»,</w:t>
      </w:r>
      <w:r w:rsidR="00AE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06.10.2003 года № 131-ФЗ «Об общих принципах</w:t>
      </w:r>
      <w:r w:rsidR="00AE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местного самоупр</w:t>
      </w:r>
      <w:r w:rsidR="0003721D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авления в Российской Федерации»</w:t>
      </w:r>
      <w:r w:rsidR="00AE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3721D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AE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0E98" w:rsidRPr="003E2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AE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="00AE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AE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="00AE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AE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1D" w:rsidRPr="0003721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90E98" w:rsidRPr="0003721D" w:rsidRDefault="00290E98" w:rsidP="0003623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2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3721D" w:rsidRPr="000372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Административный регламент по предоставлению муниципальной</w:t>
      </w:r>
      <w:r w:rsidR="00647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услуги «Дача письменных разъяснений налогоплательщикам по вопросам</w:t>
      </w:r>
      <w:r w:rsidR="00AE5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применения нормативных правовых актов органов местного самоуправления о</w:t>
      </w:r>
      <w:r w:rsidR="00AE5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 xml:space="preserve">местных налогах и сборах администрацией </w:t>
      </w:r>
      <w:r w:rsidR="00AE5327">
        <w:rPr>
          <w:rFonts w:ascii="Times New Roman" w:hAnsi="Times New Roman" w:cs="Times New Roman"/>
          <w:sz w:val="28"/>
          <w:szCs w:val="28"/>
          <w:lang w:eastAsia="ru-RU"/>
        </w:rPr>
        <w:t>Шидло</w:t>
      </w:r>
      <w:r w:rsidR="0003721D" w:rsidRPr="0003721D">
        <w:rPr>
          <w:rFonts w:ascii="Times New Roman" w:hAnsi="Times New Roman" w:cs="Times New Roman"/>
          <w:sz w:val="28"/>
          <w:szCs w:val="28"/>
          <w:lang w:eastAsia="ru-RU"/>
        </w:rPr>
        <w:t xml:space="preserve">вского </w:t>
      </w:r>
      <w:r w:rsidR="0003721D" w:rsidRPr="000372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сельского поселения муниципального района «Волоконовский район» Белгородской области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», согласно</w:t>
      </w:r>
      <w:r w:rsidR="00AE5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приложению.</w:t>
      </w:r>
    </w:p>
    <w:p w:rsidR="0003721D" w:rsidRPr="0003721D" w:rsidRDefault="00290E98" w:rsidP="0003623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21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3721D" w:rsidRPr="0003721D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с</w:t>
      </w:r>
      <w:r w:rsidR="00AE5327">
        <w:rPr>
          <w:rFonts w:ascii="Times New Roman" w:hAnsi="Times New Roman" w:cs="Times New Roman"/>
          <w:sz w:val="28"/>
          <w:szCs w:val="28"/>
        </w:rPr>
        <w:t>транице      администрации Шидло</w:t>
      </w:r>
      <w:r w:rsidR="0003721D" w:rsidRPr="0003721D">
        <w:rPr>
          <w:rFonts w:ascii="Times New Roman" w:hAnsi="Times New Roman" w:cs="Times New Roman"/>
          <w:sz w:val="28"/>
          <w:szCs w:val="28"/>
        </w:rPr>
        <w:t>вского сельского поселения официального сайта     администрации муниципального района «Волоконовский</w:t>
      </w:r>
      <w:r w:rsidR="00D52328">
        <w:rPr>
          <w:rFonts w:ascii="Times New Roman" w:hAnsi="Times New Roman" w:cs="Times New Roman"/>
          <w:sz w:val="28"/>
          <w:szCs w:val="28"/>
        </w:rPr>
        <w:t xml:space="preserve"> </w:t>
      </w:r>
      <w:r w:rsidR="003B1671" w:rsidRPr="0003721D">
        <w:rPr>
          <w:rFonts w:ascii="Times New Roman" w:hAnsi="Times New Roman" w:cs="Times New Roman"/>
          <w:sz w:val="28"/>
          <w:szCs w:val="28"/>
        </w:rPr>
        <w:t>район»</w:t>
      </w:r>
      <w:r w:rsidR="00AE5327">
        <w:rPr>
          <w:rFonts w:ascii="Times New Roman" w:hAnsi="Times New Roman" w:cs="Times New Roman"/>
          <w:sz w:val="28"/>
          <w:szCs w:val="28"/>
        </w:rPr>
        <w:t xml:space="preserve"> </w:t>
      </w:r>
      <w:r w:rsidR="0003721D" w:rsidRPr="0003721D">
        <w:rPr>
          <w:rFonts w:ascii="Times New Roman" w:hAnsi="Times New Roman" w:cs="Times New Roman"/>
          <w:sz w:val="28"/>
          <w:szCs w:val="28"/>
        </w:rPr>
        <w:t>Белгородской области в сети Интернет (volokonadm.ru).</w:t>
      </w:r>
    </w:p>
    <w:p w:rsidR="00290E98" w:rsidRPr="0003721D" w:rsidRDefault="00290E98" w:rsidP="0003623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21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31D80" w:rsidRPr="003B16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3721D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3721D" w:rsidRDefault="0003721D" w:rsidP="0003721D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</w:p>
    <w:p w:rsidR="0003721D" w:rsidRPr="0003721D" w:rsidRDefault="0003721D" w:rsidP="0003721D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</w:p>
    <w:p w:rsidR="0003721D" w:rsidRPr="00036237" w:rsidRDefault="0003721D" w:rsidP="00987C9B">
      <w:pPr>
        <w:pStyle w:val="a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3721D" w:rsidRPr="00036237" w:rsidRDefault="00AE5327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Шидло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184F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И.И. Гавриленко</w:t>
      </w:r>
    </w:p>
    <w:p w:rsidR="0003721D" w:rsidRPr="00036237" w:rsidRDefault="0003721D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37" w:rsidRDefault="00036237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AF7" w:rsidRPr="00290E98" w:rsidRDefault="00D13AF7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03721D" w:rsidRDefault="00AE5327" w:rsidP="00987C9B">
      <w:pPr>
        <w:pStyle w:val="a5"/>
        <w:jc w:val="right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290E98" w:rsidRPr="0003721D" w:rsidRDefault="00290E98" w:rsidP="0003721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290E98" w:rsidRPr="0003721D" w:rsidRDefault="00AE5327" w:rsidP="00987C9B">
      <w:pPr>
        <w:pStyle w:val="a5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Шидло</w:t>
      </w:r>
      <w:r w:rsid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290E98" w:rsidRDefault="00AE5327" w:rsidP="0003721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90E98" w:rsidRP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4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D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  </w:t>
      </w:r>
      <w:r w:rsidR="00290E98" w:rsidRPr="0003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108/01</w:t>
      </w:r>
    </w:p>
    <w:p w:rsidR="00C31D80" w:rsidRPr="003E2ECE" w:rsidRDefault="00C31D80" w:rsidP="0003721D">
      <w:pPr>
        <w:pStyle w:val="a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1D80" w:rsidRPr="003E2ECE" w:rsidRDefault="00C31D80" w:rsidP="0003721D">
      <w:pPr>
        <w:pStyle w:val="a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5C72" w:rsidRPr="003E2ECE" w:rsidRDefault="008B5C72" w:rsidP="00987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8B5C72" w:rsidRPr="003E2ECE" w:rsidRDefault="008B5C72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</w:t>
      </w:r>
      <w:r w:rsidR="006477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 и сборах администрацией Шидло</w:t>
      </w: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вского сельского поселения»</w:t>
      </w:r>
    </w:p>
    <w:p w:rsidR="008B5C72" w:rsidRPr="003E2ECE" w:rsidRDefault="008B5C72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5C72" w:rsidRPr="008B5C72" w:rsidRDefault="008B5C72" w:rsidP="00037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90E98" w:rsidRPr="00E85074" w:rsidRDefault="00290E98" w:rsidP="00987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8B5C72"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аздел </w:t>
      </w:r>
      <w:r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</w:t>
      </w:r>
      <w:r w:rsidR="006477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8B5C72" w:rsidRPr="00E8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бщие положения</w:t>
      </w:r>
    </w:p>
    <w:p w:rsidR="008B5C72" w:rsidRPr="00290E98" w:rsidRDefault="008B5C72" w:rsidP="008B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«Административный регламент по предоставлению муниципальной услуги по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 письменных разъяснений налогоплательщикам по вопросам применения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органов местного самоуправления о местных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налогах и сборах на территории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 муниципального района «Волоконовский район» Белгородской области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регламент)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целях повышения качества предоставления и доступности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создания комфортных условий для получения</w:t>
      </w:r>
      <w:r w:rsidR="0064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Муниципальная услуга предоставляется администрацией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муниципальной услуги в администрации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03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сельского поселения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специалист земельных и имущественных отношений.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Конечным результатом предоставления услуги является:</w:t>
      </w:r>
    </w:p>
    <w:p w:rsidR="00290E98" w:rsidRPr="00290E98" w:rsidRDefault="00290E98" w:rsidP="00987C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письменное разъяснение по вопросам применения муниципальных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сборах;</w:t>
      </w:r>
    </w:p>
    <w:p w:rsidR="00290E98" w:rsidRPr="00290E98" w:rsidRDefault="00290E98" w:rsidP="00987C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письменный отказ в предоставлении муниципальной услуги.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Муниципальная услуга реализуется по заявлению физических и юридических</w:t>
      </w:r>
      <w:r w:rsidR="0064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(далее — заявитель).</w:t>
      </w:r>
    </w:p>
    <w:p w:rsidR="00290E98" w:rsidRPr="00290E98" w:rsidRDefault="00290E98" w:rsidP="008B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Предоставление муниципальной услуги осуществляется на бесплатной основе.</w:t>
      </w:r>
    </w:p>
    <w:p w:rsidR="00E85074" w:rsidRDefault="00E85074" w:rsidP="00E85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3E2ECE" w:rsidRDefault="00290E98" w:rsidP="00987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E85074"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аздел</w:t>
      </w: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II.</w:t>
      </w:r>
      <w:r w:rsidR="006477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E85074" w:rsidRPr="003E2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тандарт предоставления услуги</w:t>
      </w:r>
    </w:p>
    <w:p w:rsidR="00E85074" w:rsidRPr="00290E98" w:rsidRDefault="00E85074" w:rsidP="00E85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987C9B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Порядок информирования о предоставлении муниципальной услуги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муниципальной услуге предоставляется непосредственно в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 администрации, а также с использо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ванием средств телефонной связи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информирования, вычислительной и электронной техники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размещения на 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5074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тернет-ресурсах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администрации.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процедурах предоставл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муниципальной услуги можно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получить: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Волоконовский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 вторник, среда, четверг, пятница с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9:00 до 17:00 часов, перерыв с 12:00 до 13:00 часов. Электронный адрес администрации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P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987C9B" w:rsidRPr="00D13AF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shidlovka</w:t>
        </w:r>
        <w:r w:rsidR="00987C9B" w:rsidRPr="00D13AF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="00987C9B" w:rsidRPr="00D13AF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admi</w:t>
        </w:r>
        <w:r w:rsidR="00987C9B" w:rsidRPr="00D13AF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2013@</w:t>
        </w:r>
        <w:r w:rsidR="00987C9B" w:rsidRPr="00D13AF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="00987C9B" w:rsidRPr="00D13AF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87C9B" w:rsidRPr="00D13AF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9F13EF" w:rsidRPr="00D13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сайт: http://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</w:t>
      </w:r>
      <w:r w:rsidR="009F13EF" w:rsidRPr="0003721D">
        <w:rPr>
          <w:rFonts w:ascii="Times New Roman" w:hAnsi="Times New Roman" w:cs="Times New Roman"/>
          <w:sz w:val="28"/>
          <w:szCs w:val="28"/>
        </w:rPr>
        <w:t>volokonadm.ru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8(47235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</w:t>
      </w:r>
      <w:r w:rsidR="00987C9B" w:rsidRP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-49, 4-</w:t>
      </w:r>
      <w:r w:rsidR="00987C9B" w:rsidRP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C9B" w:rsidRP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87C9B" w:rsidRP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3EF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Заявление с документами принимаются по адресу: 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Белгородская </w:t>
      </w:r>
      <w:r w:rsidR="00E85074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7C9B" w:rsidRP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Волоконовский</w:t>
      </w:r>
      <w:r w:rsidR="00987C9B" w:rsidRP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074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Шидловка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1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заявления и документов: понеде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льник, вторник, среда, четверг,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9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до 17:00 часов, перерыв с 12:00 до 13:00 часов.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для справок: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8(47235</w:t>
      </w:r>
      <w:r w:rsidR="009F13EF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4-33-49, 4-33-3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E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E98" w:rsidRPr="00290E98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Муниципальную услугу пре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доставляет специалист земельных 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имущественных отношений </w:t>
      </w:r>
      <w:r w:rsidR="00C2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290E98" w:rsidRPr="00290E98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Форма запроса о предоставлении услуги ука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 в п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№1 к Административному регламенту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а также органы государственной власти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 запросы на фирменных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бланках с печатью.</w:t>
      </w:r>
    </w:p>
    <w:p w:rsidR="00290E98" w:rsidRPr="00290E98" w:rsidRDefault="00290E98" w:rsidP="00397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документов, необходимых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услуги, указан в 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риложении №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Административному регламенту</w:t>
      </w:r>
      <w:r w:rsidR="003E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Уполномоченные органы запрашивают документы, указанные</w:t>
      </w:r>
      <w:r w:rsidR="003E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в органах государственной власти,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местного самоуправления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подведомственных государственн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органам или органам местного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организациях, в распоряже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которых находятся указанные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(их копии,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содержащиеся в них).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(представители заявителя) при пода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заявления вправе приложить к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нему документы, указанные в приложении </w:t>
      </w:r>
      <w:r w:rsidR="00C2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если такие документы не находятся в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распоряжении органа государственной власти, 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местного самоуправления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подведомственных государственным органам или органам м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организаций.</w:t>
      </w:r>
    </w:p>
    <w:p w:rsidR="00290E98" w:rsidRPr="00290E98" w:rsidRDefault="00290E98" w:rsidP="00E85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Общий срок предоставления органом местно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самоуправления муниципальной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Pr="00C2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2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разъяснению по вопросам применения муниципальных правовых актов о налогах и сборах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должен превы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шать 20 календарных дней со дня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заявления.</w:t>
      </w:r>
    </w:p>
    <w:p w:rsidR="00290E98" w:rsidRPr="00290E98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Заявление и необходимые документы могу</w:t>
      </w:r>
      <w:r w:rsidR="009F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быть представлены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следующими способами: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его представителем, имеющем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представителя;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направления надлежащим образом заверенных копий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почтовой связи (по почте). Факт подтверждения направления</w:t>
      </w:r>
      <w:r w:rsidR="00C2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по почте лежит на заявителе;</w:t>
      </w:r>
    </w:p>
    <w:p w:rsidR="00290E98" w:rsidRPr="00290E98" w:rsidRDefault="009F13EF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использования информационно-те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лекоммуникационных сетей общего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пользования, в том числе сети «Интернет». Основанием для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начала предоставлен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данном случае является направление обращения.</w:t>
      </w:r>
    </w:p>
    <w:p w:rsidR="003B5A65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случае если для предоставления услуги необходима обработка персональных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лица, не являющегося заявителем, и, если в соответствии с федеральным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обработка таких персональных данных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осуществляться с согласия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лица, при обращении за получением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заявитель дополнительно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документы, подтверждающие получен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согласия указанного лица или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законного представителя на обработку персональных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указанного лица.</w:t>
      </w:r>
    </w:p>
    <w:p w:rsidR="00290E98" w:rsidRPr="00290E98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получение согласия,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представлены, в том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в форме электронного документа. Д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ействие настоящего положения не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лиц, признанных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безвестно отсутствующими, и на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разыскиваемых лиц, место нахождения которы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не установлено уполномоченным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органом исполнительной власти.</w:t>
      </w:r>
    </w:p>
    <w:p w:rsidR="00290E98" w:rsidRPr="00290E98" w:rsidRDefault="00290E98" w:rsidP="003B5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Заявитель вправе представить в админис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трацию документы, запрашиваемые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каналам межведомственного взаимодействия,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инициативе, или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документы, необходимые с его точки зрения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пояснения истории объекта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запроса.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для отказа в предоставлении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услуги: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у заявителя права и соответствующих полномочий на получение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заявителем неполного комплекта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или их оригиналов,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он обязан предоставить в соответ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перечнем, установленным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№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 настоящему регламенту,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предоставление с заявлением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несоответствующих действующему законодательству;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сведений о заявителе в едином госу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дарственном реестре юридических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(для юридических лиц) или едином государ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ственном реестре индивидуальных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 (для индивидуальных предпринимателей);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в представленных документах противоречивых сведений;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отсутствие в представленных документах св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едений необходимых для оказания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7A4ECD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услуги. 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без взимания государственной пошлины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иной платы.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Максимальный срок ожидания в очереди при подаче запроса о</w:t>
      </w:r>
      <w:r w:rsidR="007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(документов, необходимых для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услуги) и при получении результата предоставления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не должен превышать 15 минут.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2.11. Срок регистрации запроса заявителя о предо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заявителя о предоставлении муниципальн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услуги регистрируется в день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заявителя посредством занес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соответствующих сведений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документы по делопроизво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дству администрации 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регистрационного номера.</w:t>
      </w:r>
    </w:p>
    <w:p w:rsidR="00290E98" w:rsidRPr="00290E98" w:rsidRDefault="00290E98" w:rsidP="00294F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Требования к помещениям, в которых предоставляется муниципальная услуга,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 ожидания и приема заявителей, размещению и оформлению визуальной,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и мультимедийной информации о поряд</w:t>
      </w:r>
      <w:r w:rsidR="007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предоставления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услуг.</w:t>
      </w:r>
    </w:p>
    <w:p w:rsidR="00CB333E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Основными требованиями к месту пред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муниципальной услуги являются: </w:t>
      </w:r>
    </w:p>
    <w:p w:rsidR="00CB333E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сектора для информирования заявителей, который должен быть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борудован информационным стендом; 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сектора ожидания, который оборудует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местами для сидения, а также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 (стойками) для возможности 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рмления документов </w:t>
      </w:r>
      <w:r w:rsidR="0055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наличием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местах бумаги и ручек для записи информации;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для сидения определяется согл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предполагаемой нагрузке на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штатную единицу должностных лиц,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тавляющих услугу, но не менее 3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(трёх);</w:t>
      </w:r>
    </w:p>
    <w:p w:rsidR="00290E98" w:rsidRPr="00290E98" w:rsidRDefault="0055192F" w:rsidP="00CB3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предоставления муниципальной услуги должны отвечать условиям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для инвалидов, в том числе: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посадки в транспортное средство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высадки из него перед входом в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в том числе с использованием кресл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а-коляски и при необходимости с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сотрудников, предоставляющих услуги;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для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беспрепятственного доступа инвалидо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 объектам и услугам с учетом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 их жизнедеятельности;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овой и зрительной информации, а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надписей, знаков и иной текстовой и графической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знаками,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выполненными рельефно-точечным шрифтом Брайля.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На информационных стендах размещаются следующие информационные</w:t>
      </w:r>
      <w:r w:rsidR="007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290E98" w:rsidRPr="00290E98" w:rsidRDefault="0055192F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регламента;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перечне оказываемых муниципальных услуг;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администрации, официального сайта администрации.</w:t>
      </w:r>
    </w:p>
    <w:p w:rsidR="00290E98" w:rsidRPr="00290E98" w:rsidRDefault="00290E98" w:rsidP="00397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Показателем доступности и качества муниципальной услуги является</w:t>
      </w:r>
      <w:r w:rsidR="003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возможность: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услугу своевременно и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со стандартом предоставления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полную, актуальную и достоверную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в том числе с использованием информационно-телекоммуникационных технологий;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результате предоставления услуги;</w:t>
      </w:r>
    </w:p>
    <w:p w:rsidR="00290E98" w:rsidRPr="00290E98" w:rsidRDefault="00B56DCE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досудебном и (или) су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дебном порядке в соответствии с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с жало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 (претензией) на принятое по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заявлению решение или на действия (бездействие) сотрудников администрации.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Основные требования к качеству предоставления муниципальной услуги:</w:t>
      </w:r>
    </w:p>
    <w:p w:rsidR="00290E98" w:rsidRPr="00290E98" w:rsidRDefault="0055192F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услуги;</w:t>
      </w:r>
    </w:p>
    <w:p w:rsidR="00290E98" w:rsidRPr="00290E98" w:rsidRDefault="0055192F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 полнота информирования за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явителя о ходе рассмотрения его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и доступность получения заявителем информации о порядке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услуги с помощью 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иверсальной электронной карты в случаях,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федеральными законами, постановлениями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нормативными правовыми актами Белгородской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предоставления муниципальной услуги являются: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епосредственного взаимодействия гражданина с должностным лицом, осуществляющим предоставление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ципальной услуги, не требуется. </w:t>
      </w:r>
      <w:r w:rsid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такого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при оказании услуги инвалидам, количество взаимодейст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 должностными лицами при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оставлении муниципальной услуги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не более 3 (трёх) раз;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информационно-телекоммуникационных технологий;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расстройства функции зрения и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передвижения, и оказание им помощи на объектах;</w:t>
      </w:r>
    </w:p>
    <w:p w:rsidR="00290E98" w:rsidRPr="00290E98" w:rsidRDefault="00CB333E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объекты сурдопереводчика и тифлосурдопереводчика;</w:t>
      </w:r>
    </w:p>
    <w:p w:rsidR="00290E98" w:rsidRPr="00290E98" w:rsidRDefault="00B56DCE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на объекты собаки-проводника при наличии 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документа, подтверждающего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специальное обучение, выданного в соответстви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приказом Министерства труда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социальной защиты Российской Федерации от 22.06.2015 № 386н.</w:t>
      </w:r>
    </w:p>
    <w:p w:rsidR="00290E98" w:rsidRPr="00290E98" w:rsidRDefault="00290E98" w:rsidP="0055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Соответствие исполнения административного регламента показателям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и качества предоставления муницип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услуги осуществляется на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анализа практики применения админи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стративного регламента, который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один раз в год.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муниципальной услуге ра</w:t>
      </w:r>
      <w:r w:rsidR="00C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змещается в электронной форме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55192F" w:rsidRDefault="0055192F" w:rsidP="00CB3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55192F" w:rsidRDefault="00290E98" w:rsidP="00987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</w:t>
      </w:r>
      <w:r w:rsidR="0055192F"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аздел </w:t>
      </w:r>
      <w:r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</w:t>
      </w:r>
      <w:r w:rsidR="00B56D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55192F" w:rsidRPr="00551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дминистративные процедуры</w:t>
      </w:r>
    </w:p>
    <w:p w:rsidR="0055192F" w:rsidRPr="00290E98" w:rsidRDefault="0055192F" w:rsidP="00551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исполнении муниципальной услуги выполняются следующие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процедуры: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и регистрация заявления и прилагаемых к нему документов;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представленных документов;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разъяснения по вопросам применения муниципальных правовых актов о налогах и сборах.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заявления и прилагаемых к нему документов.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r w:rsidRP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факт</w:t>
      </w:r>
      <w:r w:rsidR="00B56DCE" w:rsidRP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подачи заявителем заявления на </w:t>
      </w:r>
      <w:r w:rsid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разъяснение по вопросам применения муниципальных правовых актов о налогах и сборах с приложением документов.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Заявление может быть подано в администрацию.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ожидания в очереди при подаче заявления 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не должен превышать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минут.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 Требования к организации и ведению п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риема получателей муниципальной услуги.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в администрации ведется без п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редварительной записи в порядке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очереди.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Заявление с прилагаемыми документами в администрации принимаются специалистом земельных и имущ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ественных отношений, являющимся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подготовку </w:t>
      </w:r>
      <w:r w:rsid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разъяснения по вопросам применения муниципальных правовых актов о налогах и сборах.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Проверка представленных документов и подготовка проекта.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Проверку представленных документов </w:t>
      </w:r>
      <w:r w:rsidR="0047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и имущественных отношений.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случае установления комплектности представленных документов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администрации 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сельского поселения в течение 20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со дня подачи заявителем за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явления обеспечивает подготовку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разъяснения по вопросам применен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муниципальных правовых актов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налога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сборах и подписывает его у главы администрации сельского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Срок регистрации с момента поступления обращения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более 3 дней.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поступления обращения в день, предшествующий праздничным или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выходным, их регистрация производит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рабочий день, следующий за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праздничным или выходными днями.</w:t>
      </w:r>
    </w:p>
    <w:p w:rsidR="00290E98" w:rsidRPr="00290E98" w:rsidRDefault="00290E98" w:rsidP="00DA0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Предоставление письменного разъяснения по вопросам применения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 о налогах и сборах, либо письменный отказ в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являются: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случаи отсутствия документов, установленных настоящим Регламентом;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оформления представляемых документов;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отказ заявителя представить для обозрения под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линные документы или отсутствие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заверенных надлежащим образом копий документов.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документы по форме и содержанию должны соответствовать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действующему законодательству РФ, нормативным актам </w:t>
      </w:r>
      <w:r w:rsid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 w:rsidR="00A95FB5" w:rsidRP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 органов местного самоуправления. </w:t>
      </w:r>
      <w:r w:rsidRP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5FB5" w:rsidRP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противном случае в </w:t>
      </w:r>
      <w:r w:rsid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 разъяснении по вопросам применения муниципальных правовых актов о налогах и сборах заявителю</w:t>
      </w:r>
      <w:r w:rsidR="00A95FB5" w:rsidRP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отказывается.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 календарных дней со дня получ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заявления подготавливается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лицом администрации сельского поселения и направляется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мотивированный отказ за подписью главы администрации 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причин, явившихся основани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для отказа, заявитель подает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заново и необходимые документы, указанные в Приложении </w:t>
      </w:r>
      <w:r w:rsid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</w:t>
      </w:r>
      <w:r w:rsid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настоящим Р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егламентом.</w:t>
      </w:r>
    </w:p>
    <w:p w:rsidR="00290E98" w:rsidRDefault="00A23FB7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исьменного разъяснения по вопросам пр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именения муниципальных правовых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налогах и сборах, либо письменный отказ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муниципальной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изготавливается в 3 экземплярах, 2 из которых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выдаются заявителю и один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со всеми предоставленным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документами, установленными в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</w:t>
      </w:r>
      <w:r w:rsid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настоящего Регламента, хранится в архиве 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E98" w:rsidRPr="00290E98" w:rsidRDefault="00290E98" w:rsidP="00A23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Выдача письменного разъяснения по во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просам применения муниципальных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налогах и сборах, либо пи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сьменный отказ в предоставлении муниципальной услуги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рабочее время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23FB7" w:rsidRDefault="00A23FB7" w:rsidP="00A2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A23FB7" w:rsidRDefault="00290E98" w:rsidP="00A2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IV.</w:t>
      </w:r>
      <w:r w:rsidR="00927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</w:t>
      </w:r>
      <w:r w:rsidR="00927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исполнением административного регламента</w:t>
      </w:r>
    </w:p>
    <w:p w:rsidR="00A23FB7" w:rsidRDefault="00A23FB7" w:rsidP="00036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56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 невыполнение или ненадлежащее выполнение законодательства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5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Белгородской </w:t>
      </w:r>
      <w:r w:rsidR="00562F3B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а также тр</w:t>
      </w:r>
      <w:r w:rsidR="0092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ебований настоящего Р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администрации, в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чьи обязанности входит оказание </w:t>
      </w:r>
      <w:r w:rsidR="0056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несе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соответствии с действующим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290E98" w:rsidRPr="00290E98" w:rsidRDefault="00290E98" w:rsidP="00DA0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за соблюдением административных процедур по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муниципальной услуги осуществляет ответственное лицо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в чьи обязанности входит оказание муниципальной услуги.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 закрепляется их должностными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инструкциями.</w:t>
      </w:r>
    </w:p>
    <w:p w:rsidR="00290E98" w:rsidRPr="00290E98" w:rsidRDefault="00290E98" w:rsidP="0056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Контроль за полнотой и качеством предоставления муниципальной услуги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г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администрации 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включает в себя проведение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проверок, выявление и устранение нарушений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заявителей, рассмотрение,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решений и подготовку ответов на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бращения заявителей, содержащих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действия (бездействие) ответст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венных лиц администрации, в чьи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входит оказание муниципа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услуги.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проверок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носить плановый характер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(осуществляться 1 раз в год) и внеплановый хар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 (по конкретному обращению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заявителей).</w:t>
      </w:r>
    </w:p>
    <w:p w:rsidR="00290E98" w:rsidRPr="00290E98" w:rsidRDefault="00290E98" w:rsidP="0056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 осуществляется привлечение виновных лиц к ответственности в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562F3B" w:rsidRDefault="00562F3B" w:rsidP="00A95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562F3B" w:rsidRDefault="00290E98" w:rsidP="0056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V.</w:t>
      </w:r>
      <w:r w:rsidR="00051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</w:t>
      </w:r>
      <w:r w:rsidR="00051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(бездействия) органа, предоставляющего муниципальную услугу, а также его</w:t>
      </w:r>
      <w:r w:rsidR="00051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62F3B" w:rsidRPr="0056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ных лиц, муниципальных служащих</w:t>
      </w:r>
    </w:p>
    <w:p w:rsidR="00562F3B" w:rsidRPr="00290E98" w:rsidRDefault="00562F3B" w:rsidP="0056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вправе подать жалобу на решение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действие (бездействие)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а также их должностных лиц, п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овлекшее за собой нарушение его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при предоставлении муниципальной услуги, в соответствии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Федерации, Белгородской о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Федерации, нормативными правовыми актами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муниципальными правовыми актами для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 нормативными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субъектов Российской Федерации, муниципальными правовым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для предоставления муниципальной услуги, у заявителя;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</w:t>
      </w:r>
      <w:r w:rsidR="0005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федеральными законами и принят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в соответствии с ними иными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</w:t>
      </w:r>
      <w:r w:rsidR="00A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ерации, нормативными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субъектов Российской Феде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рации, муниципальными правовыми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платы, не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 нормативными правовы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актами Российской Федерации,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вными правовыми актами субъектов Российской Федерации,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как органа, предост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авляющего муниципальную услугу,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органа, предостав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ляющего муниципальную услугу,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в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выданных в результате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документа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либо нарушение установленного 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таких исправлений.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на нарушение порядка предоставления муниципальной услуги,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выразившееся в неправомерных решениях и дейс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твиях (бездействии) сотрудников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рассматривается администрацией.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на решения и действия (бездействия) администрации, как органа,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должностного лица органа,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предоставляющего муниципальную услугу, либо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служащего (далее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жалоба) подаётся в письменной форме на б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умажном носителе, в электронной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и может быть направлена по почте, чер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многофункциональный центр, с использованием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ормационно-телекоммуникационной сети «Интернет»,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администрации, ед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иного портала государственных 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а также может быть принята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приеме заявителя,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органе, оказывающем услугу, информация о котором предоставлена в приложении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к настоящему Р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егламенту.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жалобе заявителем в обязательном порядке указывается: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</w:t>
      </w:r>
      <w:r w:rsidR="0005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иципальную услугу, должностное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органа, предоставляющего муниципаль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услугу, либо муниципальные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служащие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имя, отчество (последнее - при наличи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и), сведения о месте жительства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- физического лица либо наименован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сведения о месте нахождения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- юридического лица, а также номер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(номера) контактного телефона,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(адреса) электронной почты (при наличи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и почтовый адрес, по которым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направлен ответ заявителю;</w:t>
      </w:r>
    </w:p>
    <w:p w:rsidR="00290E98" w:rsidRPr="00290E98" w:rsidRDefault="00290E98" w:rsidP="00DA0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должностного лица органа,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либо муниципального служащего;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согласен с решением и действием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(бездействием) органа, предоставляющего мун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иципальную услугу, должностного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органа, предоставляющего муниципальную услугу, л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муниципального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 Заявителем могут быть предст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авлены документы (при наличии),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доводы заявителя, либо их копии.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Жалоба, поступившая в орган, предоставляющий муниципальную услугу,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рассмотрению должностным лицом, наделенным полномочиями по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 жалоб, связанных с оказанием муниципальных услуг, в течение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(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</w:t>
      </w:r>
      <w:r w:rsidR="0005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ее регистрации, а в случае обжалования отказа</w:t>
      </w:r>
      <w:r w:rsidR="00D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 муниципальную ус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лугу, должностного лица органа,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в прием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документов у заявителя либо в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или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обжалования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нарушения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установленного срока таких исправлений - в течение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(пяти) рабочих дней со дня ее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регистрации.</w:t>
      </w:r>
    </w:p>
    <w:p w:rsidR="00290E98" w:rsidRPr="00290E98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 результатам рассмотрения жалобы орган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предоставляющий муниципальную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принимает решение об удовлетв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орении жалобы либо отказывает в удовлетворении жалобы.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удовлетворении жалобы прини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мается в форме отмены принятого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</w:t>
      </w:r>
      <w:r w:rsidR="00B16089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исправления,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органом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предоставляющим муниципальную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опечаток и ошибок в выданных в результа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предоставления муниципальной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документах, возврата заявителю денежн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средств, взимание которых не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нормативными правовыми актами Российской Федерации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нормативными правовыми актами субъектов Российской Федерации,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а также в иных формах.</w:t>
      </w:r>
    </w:p>
    <w:p w:rsidR="00290E98" w:rsidRPr="00290E98" w:rsidRDefault="00290E98" w:rsidP="00051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позднее дня, следующего за днем принятия решения, указанного в пункте</w:t>
      </w:r>
      <w:r w:rsidR="0005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5.5. настоящего А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заявителю в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письменной форме и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заявителя в электронной форме напр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авляется мотивированный ответ о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рассмотрения жалобы.</w:t>
      </w:r>
    </w:p>
    <w:p w:rsidR="00036237" w:rsidRDefault="00290E98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случае установления в ходе, или по результатам, рассмотрения жалобы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состава административного правонарушения или преступления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наделенное полномочиями по 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жалоб, связанных с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 муниципальных услуг, незам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едлительно направляет имеющиеся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 органы прокуратуры.</w:t>
      </w: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B16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07" w:rsidRDefault="00B92D07" w:rsidP="00683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987C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B92D07" w:rsidP="00B92D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Шидло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290E98" w:rsidRP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290E98" w:rsidRDefault="00290E98" w:rsidP="00D75C68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987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290E98" w:rsidRPr="00290E98" w:rsidRDefault="00290E98" w:rsidP="00D7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даче письменных разъяснений по вопросам применения</w:t>
      </w:r>
    </w:p>
    <w:p w:rsidR="00290E98" w:rsidRDefault="00290E98" w:rsidP="00D7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 о налогах и сборах</w:t>
      </w:r>
    </w:p>
    <w:p w:rsidR="00D75C68" w:rsidRPr="00290E98" w:rsidRDefault="00D75C68" w:rsidP="00D7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C68" w:rsidRDefault="00290E98" w:rsidP="00D75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</w:t>
      </w:r>
      <w:r w:rsidR="0068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вопросу______</w:t>
      </w:r>
      <w:r w:rsidR="00D7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290E98" w:rsidRDefault="00036237" w:rsidP="00D7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2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_______________________________________________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 (подпись)</w:t>
      </w:r>
    </w:p>
    <w:p w:rsidR="00290E98" w:rsidRP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290E98" w:rsidRDefault="00290E98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«__»__________ 20____ г. м.п.</w:t>
      </w: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Pr="00290E98" w:rsidRDefault="00036237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290E98" w:rsidP="00987C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90E98" w:rsidRPr="00290E98" w:rsidRDefault="00290E98" w:rsidP="000362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36237" w:rsidRDefault="00036237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37" w:rsidRDefault="00036237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225" w:rsidRDefault="00280225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D75C68" w:rsidRDefault="00290E98" w:rsidP="00987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290E98" w:rsidRPr="00D75C68" w:rsidRDefault="00290E98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D75C68" w:rsidRPr="00290E98" w:rsidRDefault="00D75C68" w:rsidP="0003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8" w:rsidRPr="00290E98" w:rsidRDefault="006834F2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физического лица (его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представителя),</w:t>
      </w:r>
    </w:p>
    <w:p w:rsidR="00290E98" w:rsidRPr="00290E98" w:rsidRDefault="006834F2" w:rsidP="00290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 полномочия представителя фи</w:t>
      </w:r>
      <w:r w:rsidR="0003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зического или юридического лица</w:t>
      </w:r>
      <w:r w:rsidR="00B9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подаче заявления 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или юридического лица</w:t>
      </w:r>
      <w:r w:rsidR="00290E98" w:rsidRPr="0029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E98" w:rsidRPr="00290E98" w:rsidSect="006477E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BB" w:rsidRDefault="00F47CBB" w:rsidP="00AE5327">
      <w:pPr>
        <w:spacing w:after="0" w:line="240" w:lineRule="auto"/>
      </w:pPr>
      <w:r>
        <w:separator/>
      </w:r>
    </w:p>
  </w:endnote>
  <w:endnote w:type="continuationSeparator" w:id="1">
    <w:p w:rsidR="00F47CBB" w:rsidRDefault="00F47CBB" w:rsidP="00A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BB" w:rsidRDefault="00F47CBB" w:rsidP="00AE5327">
      <w:pPr>
        <w:spacing w:after="0" w:line="240" w:lineRule="auto"/>
      </w:pPr>
      <w:r>
        <w:separator/>
      </w:r>
    </w:p>
  </w:footnote>
  <w:footnote w:type="continuationSeparator" w:id="1">
    <w:p w:rsidR="00F47CBB" w:rsidRDefault="00F47CBB" w:rsidP="00A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9804"/>
      <w:docPartObj>
        <w:docPartGallery w:val="Page Numbers (Top of Page)"/>
        <w:docPartUnique/>
      </w:docPartObj>
    </w:sdtPr>
    <w:sdtContent>
      <w:p w:rsidR="009273BF" w:rsidRDefault="004630A6">
        <w:pPr>
          <w:pStyle w:val="a9"/>
          <w:jc w:val="center"/>
        </w:pPr>
        <w:fldSimple w:instr=" PAGE   \* MERGEFORMAT ">
          <w:r w:rsidR="00C46B5C">
            <w:rPr>
              <w:noProof/>
            </w:rPr>
            <w:t>3</w:t>
          </w:r>
        </w:fldSimple>
      </w:p>
    </w:sdtContent>
  </w:sdt>
  <w:p w:rsidR="009273BF" w:rsidRDefault="009273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0187"/>
    <w:rsid w:val="00027C8E"/>
    <w:rsid w:val="00036237"/>
    <w:rsid w:val="0003721D"/>
    <w:rsid w:val="000511DE"/>
    <w:rsid w:val="00184F5E"/>
    <w:rsid w:val="00253239"/>
    <w:rsid w:val="00280225"/>
    <w:rsid w:val="00290E98"/>
    <w:rsid w:val="00294FB0"/>
    <w:rsid w:val="00397018"/>
    <w:rsid w:val="003B1671"/>
    <w:rsid w:val="003B5A65"/>
    <w:rsid w:val="003E2ECE"/>
    <w:rsid w:val="004630A6"/>
    <w:rsid w:val="00467F76"/>
    <w:rsid w:val="004740CD"/>
    <w:rsid w:val="0055192F"/>
    <w:rsid w:val="00562F3B"/>
    <w:rsid w:val="00617BD7"/>
    <w:rsid w:val="006477E7"/>
    <w:rsid w:val="006834F2"/>
    <w:rsid w:val="007A4ECD"/>
    <w:rsid w:val="00882BB2"/>
    <w:rsid w:val="008B5C72"/>
    <w:rsid w:val="009273BF"/>
    <w:rsid w:val="00987C9B"/>
    <w:rsid w:val="009F13EF"/>
    <w:rsid w:val="00A23FB7"/>
    <w:rsid w:val="00A95FB5"/>
    <w:rsid w:val="00AE5327"/>
    <w:rsid w:val="00B16089"/>
    <w:rsid w:val="00B56DCE"/>
    <w:rsid w:val="00B92D07"/>
    <w:rsid w:val="00BA4588"/>
    <w:rsid w:val="00BC320D"/>
    <w:rsid w:val="00C068A2"/>
    <w:rsid w:val="00C261DE"/>
    <w:rsid w:val="00C31D80"/>
    <w:rsid w:val="00C46B5C"/>
    <w:rsid w:val="00C475C6"/>
    <w:rsid w:val="00C51111"/>
    <w:rsid w:val="00CB333E"/>
    <w:rsid w:val="00D04D41"/>
    <w:rsid w:val="00D13AF7"/>
    <w:rsid w:val="00D52328"/>
    <w:rsid w:val="00D72382"/>
    <w:rsid w:val="00D75C68"/>
    <w:rsid w:val="00D80187"/>
    <w:rsid w:val="00DA0184"/>
    <w:rsid w:val="00E85074"/>
    <w:rsid w:val="00F4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3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5327"/>
  </w:style>
  <w:style w:type="paragraph" w:styleId="ab">
    <w:name w:val="footer"/>
    <w:basedOn w:val="a"/>
    <w:link w:val="ac"/>
    <w:uiPriority w:val="99"/>
    <w:semiHidden/>
    <w:unhideWhenUsed/>
    <w:rsid w:val="00AE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5327"/>
  </w:style>
  <w:style w:type="paragraph" w:styleId="ad">
    <w:name w:val="Document Map"/>
    <w:basedOn w:val="a"/>
    <w:link w:val="ae"/>
    <w:uiPriority w:val="99"/>
    <w:semiHidden/>
    <w:unhideWhenUsed/>
    <w:rsid w:val="0098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87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dlovka-admi2013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6E3F-431C-4EA0-A874-40AA9021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2021-01-29T06:32:00Z</cp:lastPrinted>
  <dcterms:created xsi:type="dcterms:W3CDTF">2020-12-24T13:30:00Z</dcterms:created>
  <dcterms:modified xsi:type="dcterms:W3CDTF">2021-01-29T06:34:00Z</dcterms:modified>
</cp:coreProperties>
</file>